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AD5" w:rsidRDefault="00215AD5" w:rsidP="008D59E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15AD5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5760720" cy="918775"/>
            <wp:effectExtent l="19050" t="0" r="0" b="0"/>
            <wp:docPr id="2" name="Obraz 1" descr="logoEFSplus10.11.2023czarnobi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DA9" w:rsidRDefault="00454DA9" w:rsidP="00272DDB">
      <w:pPr>
        <w:jc w:val="right"/>
        <w:rPr>
          <w:rFonts w:ascii="Arial" w:hAnsi="Arial" w:cs="Arial"/>
        </w:rPr>
      </w:pPr>
    </w:p>
    <w:p w:rsidR="007225BC" w:rsidRDefault="00272DDB" w:rsidP="00272DDB">
      <w:pPr>
        <w:jc w:val="right"/>
        <w:rPr>
          <w:rFonts w:ascii="Arial" w:hAnsi="Arial" w:cs="Arial"/>
        </w:rPr>
      </w:pPr>
      <w:r w:rsidRPr="00514933">
        <w:rPr>
          <w:rFonts w:ascii="Arial" w:hAnsi="Arial" w:cs="Arial"/>
        </w:rPr>
        <w:t>Częstochowa, dnia …………………………..</w:t>
      </w:r>
    </w:p>
    <w:p w:rsidR="00171E9F" w:rsidRDefault="00171E9F" w:rsidP="00171E9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171E9F" w:rsidRPr="00171E9F" w:rsidRDefault="00171E9F" w:rsidP="00171E9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171E9F">
        <w:rPr>
          <w:rFonts w:ascii="Arial" w:hAnsi="Arial" w:cs="Arial"/>
          <w:sz w:val="20"/>
          <w:szCs w:val="20"/>
        </w:rPr>
        <w:t>pieczęć Organizatora</w:t>
      </w:r>
    </w:p>
    <w:p w:rsidR="00A263A7" w:rsidRPr="00514933" w:rsidRDefault="00A263A7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DDB" w:rsidRDefault="00514933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933">
        <w:rPr>
          <w:rFonts w:ascii="Arial" w:hAnsi="Arial" w:cs="Arial"/>
          <w:b/>
          <w:sz w:val="24"/>
          <w:szCs w:val="24"/>
        </w:rPr>
        <w:t>OPINIA</w:t>
      </w:r>
      <w:r w:rsidR="00D05415">
        <w:rPr>
          <w:rFonts w:ascii="Arial" w:hAnsi="Arial" w:cs="Arial"/>
          <w:b/>
          <w:sz w:val="24"/>
          <w:szCs w:val="24"/>
        </w:rPr>
        <w:t xml:space="preserve"> DOTYCZĄCA PRZEBIEGU STAŻU</w:t>
      </w:r>
    </w:p>
    <w:p w:rsidR="00D05415" w:rsidRDefault="00D05415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5415" w:rsidRDefault="00D05415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odbywania </w:t>
      </w:r>
      <w:r w:rsidR="00D64371">
        <w:rPr>
          <w:rFonts w:ascii="Arial" w:hAnsi="Arial" w:cs="Arial"/>
          <w:b/>
          <w:sz w:val="24"/>
          <w:szCs w:val="24"/>
        </w:rPr>
        <w:t xml:space="preserve">stażu </w:t>
      </w:r>
      <w:r>
        <w:rPr>
          <w:rFonts w:ascii="Arial" w:hAnsi="Arial" w:cs="Arial"/>
          <w:b/>
          <w:sz w:val="24"/>
          <w:szCs w:val="24"/>
        </w:rPr>
        <w:t>od.…………</w:t>
      </w:r>
      <w:r w:rsidR="00D64371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.…do.……</w:t>
      </w:r>
      <w:r w:rsidR="00D64371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…….…</w:t>
      </w:r>
    </w:p>
    <w:p w:rsidR="008056B6" w:rsidRPr="00514933" w:rsidRDefault="008056B6" w:rsidP="00272DD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232"/>
        <w:gridCol w:w="3664"/>
        <w:gridCol w:w="4823"/>
      </w:tblGrid>
      <w:tr w:rsidR="00272DDB" w:rsidRPr="00514933" w:rsidTr="001470C2">
        <w:tc>
          <w:tcPr>
            <w:tcW w:w="9719" w:type="dxa"/>
            <w:gridSpan w:val="3"/>
            <w:shd w:val="clear" w:color="auto" w:fill="F2F2F2" w:themeFill="background1" w:themeFillShade="F2"/>
          </w:tcPr>
          <w:p w:rsidR="00272DDB" w:rsidRPr="00514933" w:rsidRDefault="00272DDB" w:rsidP="00EF1577">
            <w:pPr>
              <w:pStyle w:val="Akapitzlist"/>
              <w:numPr>
                <w:ilvl w:val="0"/>
                <w:numId w:val="4"/>
              </w:numPr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14933">
              <w:rPr>
                <w:rFonts w:ascii="Arial" w:hAnsi="Arial" w:cs="Arial"/>
                <w:b/>
                <w:sz w:val="24"/>
                <w:szCs w:val="24"/>
              </w:rPr>
              <w:t>DANE ORGANIZATORA</w:t>
            </w:r>
          </w:p>
        </w:tc>
      </w:tr>
      <w:tr w:rsidR="00471C2F" w:rsidRPr="00514933" w:rsidTr="001470C2">
        <w:trPr>
          <w:trHeight w:val="550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 xml:space="preserve">Nazwa </w:t>
            </w:r>
          </w:p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lub imię i nazwisko</w:t>
            </w:r>
          </w:p>
        </w:tc>
        <w:tc>
          <w:tcPr>
            <w:tcW w:w="4823" w:type="dxa"/>
          </w:tcPr>
          <w:p w:rsidR="00272DDB" w:rsidRPr="00514933" w:rsidRDefault="00272DDB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588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Siedziba</w:t>
            </w:r>
          </w:p>
        </w:tc>
        <w:tc>
          <w:tcPr>
            <w:tcW w:w="4823" w:type="dxa"/>
            <w:vAlign w:val="center"/>
          </w:tcPr>
          <w:p w:rsidR="004B229C" w:rsidRPr="00514933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554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Miejsce prowadzenia działalności</w:t>
            </w:r>
          </w:p>
        </w:tc>
        <w:tc>
          <w:tcPr>
            <w:tcW w:w="4823" w:type="dxa"/>
            <w:vAlign w:val="center"/>
          </w:tcPr>
          <w:p w:rsidR="004B229C" w:rsidRPr="00514933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644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802B7E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Adres do doręczeń</w:t>
            </w:r>
            <w:r w:rsidR="00F631B0" w:rsidRPr="005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3" w:type="dxa"/>
            <w:vAlign w:val="center"/>
          </w:tcPr>
          <w:p w:rsidR="00272DDB" w:rsidRPr="00514933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412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NIP</w:t>
            </w:r>
          </w:p>
        </w:tc>
        <w:tc>
          <w:tcPr>
            <w:tcW w:w="4823" w:type="dxa"/>
            <w:vAlign w:val="center"/>
          </w:tcPr>
          <w:p w:rsidR="00272DDB" w:rsidRPr="00514933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514933" w:rsidTr="001470C2">
        <w:trPr>
          <w:trHeight w:val="404"/>
        </w:trPr>
        <w:tc>
          <w:tcPr>
            <w:tcW w:w="1232" w:type="dxa"/>
            <w:vAlign w:val="center"/>
          </w:tcPr>
          <w:p w:rsidR="00272DDB" w:rsidRPr="00514933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664" w:type="dxa"/>
            <w:vAlign w:val="center"/>
          </w:tcPr>
          <w:p w:rsidR="00272DDB" w:rsidRPr="00514933" w:rsidRDefault="00272DDB" w:rsidP="00272DDB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REGON</w:t>
            </w:r>
          </w:p>
        </w:tc>
        <w:tc>
          <w:tcPr>
            <w:tcW w:w="4823" w:type="dxa"/>
            <w:vAlign w:val="center"/>
          </w:tcPr>
          <w:p w:rsidR="00272DDB" w:rsidRPr="00514933" w:rsidRDefault="00272DDB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8FF" w:rsidRPr="00514933" w:rsidTr="001470C2">
        <w:trPr>
          <w:trHeight w:val="423"/>
        </w:trPr>
        <w:tc>
          <w:tcPr>
            <w:tcW w:w="1232" w:type="dxa"/>
            <w:vAlign w:val="center"/>
          </w:tcPr>
          <w:p w:rsidR="000158FF" w:rsidRPr="00514933" w:rsidRDefault="00F631B0" w:rsidP="00BD46C3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7</w:t>
            </w:r>
            <w:r w:rsidR="000158FF" w:rsidRPr="005149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  <w:vAlign w:val="center"/>
          </w:tcPr>
          <w:p w:rsidR="000158FF" w:rsidRPr="00514933" w:rsidRDefault="000158FF" w:rsidP="00B43B9E">
            <w:pPr>
              <w:rPr>
                <w:rFonts w:ascii="Arial" w:hAnsi="Arial" w:cs="Arial"/>
              </w:rPr>
            </w:pPr>
            <w:r w:rsidRPr="00514933">
              <w:rPr>
                <w:rFonts w:ascii="Arial" w:hAnsi="Arial" w:cs="Arial"/>
              </w:rPr>
              <w:t>Forma</w:t>
            </w:r>
            <w:r w:rsidR="00BD46C3" w:rsidRPr="00514933">
              <w:rPr>
                <w:rFonts w:ascii="Arial" w:hAnsi="Arial" w:cs="Arial"/>
              </w:rPr>
              <w:t xml:space="preserve"> prawna</w:t>
            </w:r>
            <w:r w:rsidRPr="00514933">
              <w:rPr>
                <w:rFonts w:ascii="Arial" w:hAnsi="Arial" w:cs="Arial"/>
              </w:rPr>
              <w:t xml:space="preserve"> prowadzonej działalności</w:t>
            </w:r>
          </w:p>
        </w:tc>
        <w:tc>
          <w:tcPr>
            <w:tcW w:w="4823" w:type="dxa"/>
            <w:vAlign w:val="center"/>
          </w:tcPr>
          <w:p w:rsidR="000158FF" w:rsidRPr="00514933" w:rsidRDefault="000158FF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215AD5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664" w:type="dxa"/>
          </w:tcPr>
          <w:p w:rsidR="001470C2" w:rsidRPr="001470C2" w:rsidRDefault="001470C2" w:rsidP="00215AD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PESEL</w:t>
            </w:r>
          </w:p>
        </w:tc>
        <w:tc>
          <w:tcPr>
            <w:tcW w:w="4823" w:type="dxa"/>
          </w:tcPr>
          <w:p w:rsidR="001470C2" w:rsidRPr="003D1F85" w:rsidRDefault="001470C2" w:rsidP="00215AD5">
            <w:pPr>
              <w:rPr>
                <w:rFonts w:ascii="Arial" w:hAnsi="Arial" w:cs="Arial"/>
              </w:rPr>
            </w:pPr>
          </w:p>
        </w:tc>
      </w:tr>
      <w:tr w:rsidR="001470C2" w:rsidRPr="00A263A7" w:rsidTr="00215AD5">
        <w:trPr>
          <w:trHeight w:val="413"/>
        </w:trPr>
        <w:tc>
          <w:tcPr>
            <w:tcW w:w="9719" w:type="dxa"/>
            <w:gridSpan w:val="3"/>
          </w:tcPr>
          <w:p w:rsidR="001470C2" w:rsidRPr="003D1F85" w:rsidRDefault="001470C2" w:rsidP="00215AD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W</w:t>
            </w:r>
            <w:r w:rsidR="00EF0921">
              <w:rPr>
                <w:rFonts w:ascii="Arial" w:hAnsi="Arial" w:cs="Arial"/>
              </w:rPr>
              <w:t>ypełnić w</w:t>
            </w:r>
            <w:r w:rsidRPr="001470C2">
              <w:rPr>
                <w:rFonts w:ascii="Arial" w:hAnsi="Arial" w:cs="Arial"/>
              </w:rPr>
              <w:t xml:space="preserve"> przypadku braku numeru PESEL</w:t>
            </w: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215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:rsidR="001470C2" w:rsidRPr="001470C2" w:rsidRDefault="001470C2" w:rsidP="00215AD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4823" w:type="dxa"/>
          </w:tcPr>
          <w:p w:rsidR="001470C2" w:rsidRPr="003D1F85" w:rsidRDefault="001470C2" w:rsidP="00215AD5">
            <w:pPr>
              <w:rPr>
                <w:rFonts w:ascii="Arial" w:hAnsi="Arial" w:cs="Arial"/>
              </w:rPr>
            </w:pP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1470C2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:rsidR="001470C2" w:rsidRPr="001470C2" w:rsidRDefault="001470C2" w:rsidP="00215AD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Rodzaj dokumentu potwierdzającego tożsamość</w:t>
            </w:r>
          </w:p>
        </w:tc>
        <w:tc>
          <w:tcPr>
            <w:tcW w:w="4823" w:type="dxa"/>
          </w:tcPr>
          <w:p w:rsidR="001470C2" w:rsidRPr="003D1F85" w:rsidRDefault="001470C2" w:rsidP="00215AD5">
            <w:pPr>
              <w:rPr>
                <w:rFonts w:ascii="Arial" w:hAnsi="Arial" w:cs="Arial"/>
              </w:rPr>
            </w:pPr>
          </w:p>
        </w:tc>
      </w:tr>
      <w:tr w:rsidR="001470C2" w:rsidRPr="00A263A7" w:rsidTr="001470C2">
        <w:trPr>
          <w:trHeight w:val="413"/>
        </w:trPr>
        <w:tc>
          <w:tcPr>
            <w:tcW w:w="1232" w:type="dxa"/>
          </w:tcPr>
          <w:p w:rsidR="001470C2" w:rsidRPr="001470C2" w:rsidRDefault="001470C2" w:rsidP="001470C2">
            <w:pPr>
              <w:jc w:val="center"/>
              <w:rPr>
                <w:rFonts w:ascii="Arial" w:hAnsi="Arial" w:cs="Arial"/>
                <w:b/>
              </w:rPr>
            </w:pPr>
            <w:r w:rsidRPr="001470C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64" w:type="dxa"/>
          </w:tcPr>
          <w:p w:rsidR="001470C2" w:rsidRPr="001470C2" w:rsidRDefault="005E0A37" w:rsidP="005E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470C2" w:rsidRPr="001470C2"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</w:rPr>
              <w:t>a</w:t>
            </w:r>
            <w:r w:rsidR="001470C2" w:rsidRPr="001470C2">
              <w:rPr>
                <w:rFonts w:ascii="Arial" w:hAnsi="Arial" w:cs="Arial"/>
              </w:rPr>
              <w:t xml:space="preserve"> i numer dokumentu potwierdzającego tożsamość</w:t>
            </w:r>
          </w:p>
        </w:tc>
        <w:tc>
          <w:tcPr>
            <w:tcW w:w="4823" w:type="dxa"/>
          </w:tcPr>
          <w:p w:rsidR="001470C2" w:rsidRPr="003D1F85" w:rsidRDefault="001470C2" w:rsidP="00215AD5">
            <w:pPr>
              <w:rPr>
                <w:rFonts w:ascii="Arial" w:hAnsi="Arial" w:cs="Arial"/>
              </w:rPr>
            </w:pPr>
          </w:p>
        </w:tc>
      </w:tr>
    </w:tbl>
    <w:p w:rsidR="00EF1577" w:rsidRDefault="00EF1577" w:rsidP="00471C2F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Style w:val="Tabela-Siatka"/>
        <w:tblW w:w="9659" w:type="dxa"/>
        <w:tblInd w:w="-431" w:type="dxa"/>
        <w:tblLook w:val="04A0" w:firstRow="1" w:lastRow="0" w:firstColumn="1" w:lastColumn="0" w:noHBand="0" w:noVBand="1"/>
      </w:tblPr>
      <w:tblGrid>
        <w:gridCol w:w="1232"/>
        <w:gridCol w:w="3707"/>
        <w:gridCol w:w="4720"/>
      </w:tblGrid>
      <w:tr w:rsidR="00EF1577" w:rsidRPr="00514933" w:rsidTr="00EF0921">
        <w:trPr>
          <w:trHeight w:val="265"/>
        </w:trPr>
        <w:tc>
          <w:tcPr>
            <w:tcW w:w="9659" w:type="dxa"/>
            <w:gridSpan w:val="3"/>
            <w:shd w:val="clear" w:color="auto" w:fill="BFBFBF" w:themeFill="background1" w:themeFillShade="BF"/>
          </w:tcPr>
          <w:p w:rsidR="00EF1577" w:rsidRPr="00514933" w:rsidRDefault="00514933" w:rsidP="00514933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DANE OSOBY ODBYWAJĄCEJ </w:t>
            </w:r>
            <w:r w:rsidR="00EF1577" w:rsidRPr="00514933">
              <w:rPr>
                <w:rFonts w:ascii="Arial" w:hAnsi="Arial" w:cs="Arial"/>
                <w:b/>
                <w:sz w:val="24"/>
                <w:szCs w:val="24"/>
              </w:rPr>
              <w:t>STAŻ</w:t>
            </w:r>
          </w:p>
        </w:tc>
      </w:tr>
      <w:tr w:rsidR="00EF1577" w:rsidRPr="00514933" w:rsidTr="00EF0921">
        <w:trPr>
          <w:trHeight w:val="434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07" w:type="dxa"/>
            <w:vAlign w:val="center"/>
          </w:tcPr>
          <w:p w:rsidR="00EF1577" w:rsidRPr="00514933" w:rsidRDefault="00514933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514933" w:rsidTr="00EF0921">
        <w:trPr>
          <w:trHeight w:val="412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07" w:type="dxa"/>
            <w:vAlign w:val="center"/>
          </w:tcPr>
          <w:p w:rsidR="00EF1577" w:rsidRPr="00514933" w:rsidRDefault="00514933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0921" w:rsidRPr="00A263A7" w:rsidTr="00215AD5">
        <w:trPr>
          <w:trHeight w:val="413"/>
        </w:trPr>
        <w:tc>
          <w:tcPr>
            <w:tcW w:w="9659" w:type="dxa"/>
            <w:gridSpan w:val="3"/>
          </w:tcPr>
          <w:p w:rsidR="00EF0921" w:rsidRPr="003D1F85" w:rsidRDefault="00EF0921" w:rsidP="00215AD5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ypełnić w</w:t>
            </w:r>
            <w:r w:rsidRPr="001470C2">
              <w:rPr>
                <w:rFonts w:ascii="Arial" w:hAnsi="Arial" w:cs="Arial"/>
              </w:rPr>
              <w:t xml:space="preserve"> przypadku braku numeru PESEL</w:t>
            </w:r>
          </w:p>
        </w:tc>
      </w:tr>
      <w:tr w:rsidR="00EF1577" w:rsidRPr="00514933" w:rsidTr="00EF0921">
        <w:trPr>
          <w:trHeight w:val="543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07" w:type="dxa"/>
            <w:vAlign w:val="center"/>
          </w:tcPr>
          <w:p w:rsidR="00EF1577" w:rsidRPr="00514933" w:rsidRDefault="00EF0921" w:rsidP="00514933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514933" w:rsidTr="00215AD5">
        <w:trPr>
          <w:trHeight w:val="497"/>
        </w:trPr>
        <w:tc>
          <w:tcPr>
            <w:tcW w:w="1232" w:type="dxa"/>
            <w:vAlign w:val="center"/>
          </w:tcPr>
          <w:p w:rsidR="00EF1577" w:rsidRPr="00514933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51493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07" w:type="dxa"/>
            <w:vAlign w:val="center"/>
          </w:tcPr>
          <w:p w:rsidR="00EF1577" w:rsidRPr="00514933" w:rsidRDefault="00EF0921" w:rsidP="00EF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Płeć</w:t>
            </w:r>
            <w:r w:rsidRPr="005149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</w:tcPr>
          <w:p w:rsidR="00EF1577" w:rsidRPr="00514933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70C2" w:rsidRPr="00A263A7" w:rsidTr="00EF0921">
        <w:trPr>
          <w:trHeight w:val="413"/>
        </w:trPr>
        <w:tc>
          <w:tcPr>
            <w:tcW w:w="1232" w:type="dxa"/>
          </w:tcPr>
          <w:p w:rsidR="001470C2" w:rsidRPr="001470C2" w:rsidRDefault="00EF0921" w:rsidP="00215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470C2"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:rsidR="001470C2" w:rsidRPr="001470C2" w:rsidRDefault="00EF0921" w:rsidP="00EF0921">
            <w:pPr>
              <w:rPr>
                <w:rFonts w:ascii="Arial" w:hAnsi="Arial" w:cs="Arial"/>
              </w:rPr>
            </w:pPr>
            <w:r w:rsidRPr="001470C2">
              <w:rPr>
                <w:rFonts w:ascii="Arial" w:hAnsi="Arial" w:cs="Arial"/>
              </w:rPr>
              <w:t>Rodzaj dokumentu potwierdzającego tożsamość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0" w:type="dxa"/>
          </w:tcPr>
          <w:p w:rsidR="001470C2" w:rsidRPr="003D1F85" w:rsidRDefault="001470C2" w:rsidP="00215AD5">
            <w:pPr>
              <w:rPr>
                <w:rFonts w:ascii="Arial" w:hAnsi="Arial" w:cs="Arial"/>
              </w:rPr>
            </w:pPr>
          </w:p>
        </w:tc>
      </w:tr>
      <w:tr w:rsidR="00EF0921" w:rsidRPr="00A263A7" w:rsidTr="00EF0921">
        <w:trPr>
          <w:trHeight w:val="413"/>
        </w:trPr>
        <w:tc>
          <w:tcPr>
            <w:tcW w:w="1232" w:type="dxa"/>
          </w:tcPr>
          <w:p w:rsidR="00EF0921" w:rsidRDefault="00EF0921" w:rsidP="00215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07" w:type="dxa"/>
          </w:tcPr>
          <w:p w:rsidR="00EF0921" w:rsidRPr="001470C2" w:rsidRDefault="005E0A37" w:rsidP="005E0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F0921" w:rsidRPr="001470C2"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</w:rPr>
              <w:t>a</w:t>
            </w:r>
            <w:r w:rsidR="00EF0921" w:rsidRPr="001470C2">
              <w:rPr>
                <w:rFonts w:ascii="Arial" w:hAnsi="Arial" w:cs="Arial"/>
              </w:rPr>
              <w:t xml:space="preserve"> i numer dokumentu potwierdzającego tożsamość</w:t>
            </w:r>
          </w:p>
        </w:tc>
        <w:tc>
          <w:tcPr>
            <w:tcW w:w="4720" w:type="dxa"/>
          </w:tcPr>
          <w:p w:rsidR="00EF0921" w:rsidRPr="003D1F85" w:rsidRDefault="00EF0921" w:rsidP="00215AD5">
            <w:pPr>
              <w:rPr>
                <w:rFonts w:ascii="Arial" w:hAnsi="Arial" w:cs="Arial"/>
              </w:rPr>
            </w:pPr>
          </w:p>
        </w:tc>
      </w:tr>
      <w:tr w:rsidR="00EF0921" w:rsidRPr="00A263A7" w:rsidTr="00EF0921">
        <w:trPr>
          <w:trHeight w:val="413"/>
        </w:trPr>
        <w:tc>
          <w:tcPr>
            <w:tcW w:w="1232" w:type="dxa"/>
          </w:tcPr>
          <w:p w:rsidR="00EF0921" w:rsidRPr="001470C2" w:rsidRDefault="00EF0921" w:rsidP="00215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:rsidR="00EF0921" w:rsidRPr="001470C2" w:rsidRDefault="00EF0921" w:rsidP="00215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Adres zamieszkania</w:t>
            </w:r>
          </w:p>
        </w:tc>
        <w:tc>
          <w:tcPr>
            <w:tcW w:w="4720" w:type="dxa"/>
          </w:tcPr>
          <w:p w:rsidR="00EF0921" w:rsidRPr="003D1F85" w:rsidRDefault="00EF0921" w:rsidP="00215AD5">
            <w:pPr>
              <w:rPr>
                <w:rFonts w:ascii="Arial" w:hAnsi="Arial" w:cs="Arial"/>
              </w:rPr>
            </w:pPr>
          </w:p>
        </w:tc>
      </w:tr>
      <w:tr w:rsidR="00EF0921" w:rsidRPr="00A263A7" w:rsidTr="00EF0921">
        <w:trPr>
          <w:trHeight w:val="413"/>
        </w:trPr>
        <w:tc>
          <w:tcPr>
            <w:tcW w:w="1232" w:type="dxa"/>
          </w:tcPr>
          <w:p w:rsidR="00EF0921" w:rsidRPr="001470C2" w:rsidRDefault="00EF0921" w:rsidP="00215A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1470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07" w:type="dxa"/>
          </w:tcPr>
          <w:p w:rsidR="00EF0921" w:rsidRPr="001470C2" w:rsidRDefault="00EF0921" w:rsidP="00215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do doręczeń</w:t>
            </w:r>
          </w:p>
        </w:tc>
        <w:tc>
          <w:tcPr>
            <w:tcW w:w="4720" w:type="dxa"/>
          </w:tcPr>
          <w:p w:rsidR="00EF0921" w:rsidRPr="003D1F85" w:rsidRDefault="00EF0921" w:rsidP="00215AD5">
            <w:pPr>
              <w:rPr>
                <w:rFonts w:ascii="Arial" w:hAnsi="Arial" w:cs="Arial"/>
              </w:rPr>
            </w:pPr>
          </w:p>
        </w:tc>
      </w:tr>
    </w:tbl>
    <w:p w:rsidR="00454DA9" w:rsidRPr="00454DA9" w:rsidRDefault="00454DA9" w:rsidP="00454DA9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lastRenderedPageBreak/>
        <w:t>Nazwa i symbol cyfrowy zawodu lub specjalności, zgodnie z klasyfikacją zawodów i specjalności na potrzeby rynku pracy, których dotyczy staż:</w:t>
      </w:r>
      <w:r w:rsidRPr="00454DA9">
        <w:rPr>
          <w:rFonts w:ascii="Arial" w:hAnsi="Arial" w:cs="Arial"/>
          <w:sz w:val="24"/>
          <w:szCs w:val="24"/>
        </w:rPr>
        <w:tab/>
      </w:r>
    </w:p>
    <w:p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Nazwa stanowiska pracy:</w:t>
      </w:r>
      <w:r w:rsidRPr="00454DA9"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Nazwa komórki organizacyjnej, w której </w:t>
      </w:r>
      <w:r>
        <w:rPr>
          <w:rFonts w:ascii="Arial" w:hAnsi="Arial" w:cs="Arial"/>
          <w:sz w:val="24"/>
          <w:szCs w:val="24"/>
        </w:rPr>
        <w:t>był odbywany staż</w:t>
      </w:r>
      <w:r w:rsidR="00CF6335">
        <w:rPr>
          <w:rFonts w:ascii="Arial" w:hAnsi="Arial" w:cs="Arial"/>
          <w:sz w:val="24"/>
          <w:szCs w:val="24"/>
        </w:rPr>
        <w:t xml:space="preserve"> </w:t>
      </w:r>
      <w:r w:rsidR="00CF6335" w:rsidRPr="00CF6335">
        <w:rPr>
          <w:rFonts w:ascii="Arial" w:hAnsi="Arial" w:cs="Arial"/>
          <w:sz w:val="24"/>
          <w:szCs w:val="24"/>
        </w:rPr>
        <w:t xml:space="preserve">o ile występuje </w:t>
      </w:r>
      <w:r w:rsidR="00CF6335">
        <w:rPr>
          <w:rFonts w:ascii="Arial" w:hAnsi="Arial" w:cs="Arial"/>
          <w:sz w:val="24"/>
          <w:szCs w:val="24"/>
        </w:rPr>
        <w:br/>
      </w:r>
      <w:r w:rsidR="00CF6335" w:rsidRPr="00CF6335">
        <w:rPr>
          <w:rFonts w:ascii="Arial" w:hAnsi="Arial" w:cs="Arial"/>
          <w:sz w:val="24"/>
          <w:szCs w:val="24"/>
        </w:rPr>
        <w:t>u organizatora:</w:t>
      </w:r>
      <w:r w:rsidRPr="00454DA9"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48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>Opiekun stażysty:</w:t>
      </w:r>
      <w:r w:rsidRPr="00454DA9">
        <w:rPr>
          <w:rFonts w:ascii="Arial" w:hAnsi="Arial" w:cs="Arial"/>
          <w:sz w:val="24"/>
          <w:szCs w:val="24"/>
        </w:rPr>
        <w:br/>
        <w:t xml:space="preserve">Imię i nazwisko: </w:t>
      </w:r>
      <w:r w:rsidRPr="00454DA9">
        <w:rPr>
          <w:rFonts w:ascii="Arial" w:hAnsi="Arial" w:cs="Arial"/>
          <w:sz w:val="24"/>
          <w:szCs w:val="24"/>
        </w:rPr>
        <w:tab/>
      </w:r>
    </w:p>
    <w:p w:rsidR="00946612" w:rsidRPr="00454DA9" w:rsidRDefault="00946612" w:rsidP="00946612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D7571">
        <w:rPr>
          <w:rFonts w:ascii="Arial" w:hAnsi="Arial" w:cs="Arial"/>
          <w:sz w:val="24"/>
          <w:szCs w:val="24"/>
        </w:rPr>
        <w:t>Stanowisko</w:t>
      </w:r>
      <w:r w:rsidR="00FC3BFA" w:rsidRPr="004D7571">
        <w:rPr>
          <w:rFonts w:ascii="Arial" w:hAnsi="Arial" w:cs="Arial"/>
          <w:sz w:val="24"/>
          <w:szCs w:val="24"/>
        </w:rPr>
        <w:t xml:space="preserve"> pracy</w:t>
      </w:r>
      <w:r w:rsidRPr="004D7571">
        <w:rPr>
          <w:rFonts w:ascii="Arial" w:hAnsi="Arial" w:cs="Arial"/>
          <w:sz w:val="24"/>
          <w:szCs w:val="24"/>
        </w:rPr>
        <w:t>:</w:t>
      </w:r>
      <w:r w:rsidRPr="00454DA9">
        <w:rPr>
          <w:rFonts w:ascii="Arial" w:hAnsi="Arial" w:cs="Arial"/>
          <w:sz w:val="24"/>
          <w:szCs w:val="24"/>
        </w:rPr>
        <w:tab/>
      </w:r>
    </w:p>
    <w:p w:rsidR="00454DA9" w:rsidRPr="00454DA9" w:rsidRDefault="00454DA9" w:rsidP="00AE0DCF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360" w:lineRule="auto"/>
        <w:ind w:left="-284" w:hanging="283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 xml:space="preserve">Zakres </w:t>
      </w:r>
      <w:r>
        <w:rPr>
          <w:rFonts w:ascii="Arial" w:hAnsi="Arial" w:cs="Arial"/>
          <w:sz w:val="24"/>
          <w:szCs w:val="24"/>
        </w:rPr>
        <w:t>oraz opis zadań zawodowych, które były wykonywane podczas stażu</w:t>
      </w:r>
      <w:r w:rsidRPr="00454DA9">
        <w:rPr>
          <w:rFonts w:ascii="Arial" w:hAnsi="Arial" w:cs="Arial"/>
          <w:sz w:val="24"/>
          <w:szCs w:val="24"/>
        </w:rPr>
        <w:t xml:space="preserve"> przez bezrobotnego:</w:t>
      </w:r>
    </w:p>
    <w:p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:rsidR="00454DA9" w:rsidRP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 w:rsidRPr="00454DA9">
        <w:rPr>
          <w:rFonts w:ascii="Arial" w:hAnsi="Arial" w:cs="Arial"/>
          <w:sz w:val="24"/>
          <w:szCs w:val="24"/>
        </w:rPr>
        <w:tab/>
      </w:r>
    </w:p>
    <w:p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54DA9" w:rsidRDefault="00454DA9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F6335" w:rsidRDefault="00CF6335" w:rsidP="00454DA9">
      <w:pPr>
        <w:pStyle w:val="Akapitzlist"/>
        <w:tabs>
          <w:tab w:val="left" w:leader="dot" w:pos="9072"/>
        </w:tabs>
        <w:spacing w:after="12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4371" w:rsidRPr="00105237" w:rsidRDefault="00D64371" w:rsidP="00774F20">
      <w:pPr>
        <w:pStyle w:val="Akapitzlist"/>
        <w:numPr>
          <w:ilvl w:val="0"/>
          <w:numId w:val="14"/>
        </w:numPr>
        <w:tabs>
          <w:tab w:val="left" w:leader="dot" w:pos="9072"/>
        </w:tabs>
        <w:spacing w:after="120" w:line="240" w:lineRule="auto"/>
        <w:ind w:left="-284" w:hanging="283"/>
        <w:contextualSpacing w:val="0"/>
        <w:rPr>
          <w:rFonts w:ascii="Arial" w:hAnsi="Arial" w:cs="Arial"/>
          <w:sz w:val="24"/>
          <w:szCs w:val="24"/>
        </w:rPr>
      </w:pPr>
      <w:r w:rsidRPr="00105237">
        <w:rPr>
          <w:rFonts w:ascii="Arial" w:hAnsi="Arial" w:cs="Arial"/>
          <w:sz w:val="24"/>
          <w:szCs w:val="24"/>
        </w:rPr>
        <w:t xml:space="preserve">Zakres wiedzy i </w:t>
      </w:r>
      <w:r w:rsidR="00946612" w:rsidRPr="00105237">
        <w:rPr>
          <w:rFonts w:ascii="Arial" w:hAnsi="Arial" w:cs="Arial"/>
          <w:sz w:val="24"/>
          <w:szCs w:val="24"/>
        </w:rPr>
        <w:t>umiejętności</w:t>
      </w:r>
      <w:r w:rsidR="00025235">
        <w:rPr>
          <w:rFonts w:ascii="Arial" w:hAnsi="Arial" w:cs="Arial"/>
          <w:sz w:val="24"/>
          <w:szCs w:val="24"/>
        </w:rPr>
        <w:t xml:space="preserve"> </w:t>
      </w:r>
      <w:r w:rsidR="00946612" w:rsidRPr="00105237">
        <w:rPr>
          <w:rFonts w:ascii="Arial" w:hAnsi="Arial" w:cs="Arial"/>
          <w:sz w:val="24"/>
          <w:szCs w:val="24"/>
        </w:rPr>
        <w:t xml:space="preserve">zawodowych nabytych </w:t>
      </w:r>
      <w:r w:rsidRPr="00105237">
        <w:rPr>
          <w:rFonts w:ascii="Arial" w:hAnsi="Arial" w:cs="Arial"/>
          <w:sz w:val="24"/>
          <w:szCs w:val="24"/>
        </w:rPr>
        <w:t>przez bezrobotnego</w:t>
      </w:r>
    </w:p>
    <w:p w:rsidR="00D64371" w:rsidRPr="00D64371" w:rsidRDefault="00D64371" w:rsidP="00FC3BFA">
      <w:pPr>
        <w:tabs>
          <w:tab w:val="left" w:leader="dot" w:pos="9072"/>
        </w:tabs>
        <w:spacing w:before="240" w:after="0" w:line="480" w:lineRule="auto"/>
        <w:ind w:left="-284"/>
        <w:rPr>
          <w:rFonts w:ascii="Arial" w:hAnsi="Arial" w:cs="Arial"/>
          <w:sz w:val="24"/>
          <w:szCs w:val="24"/>
        </w:rPr>
      </w:pPr>
      <w:r w:rsidRPr="00105237">
        <w:rPr>
          <w:rFonts w:ascii="Arial" w:hAnsi="Arial" w:cs="Arial"/>
          <w:sz w:val="24"/>
          <w:szCs w:val="24"/>
        </w:rPr>
        <w:tab/>
      </w:r>
    </w:p>
    <w:p w:rsidR="00D64371" w:rsidRPr="00D64371" w:rsidRDefault="00D64371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D64371" w:rsidRPr="00D64371" w:rsidRDefault="00D64371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D64371" w:rsidRDefault="00D64371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CF6335" w:rsidRDefault="00CF6335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74F20" w:rsidRPr="00D64371" w:rsidRDefault="00774F20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774F20" w:rsidRPr="00D64371" w:rsidRDefault="00774F20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774F20" w:rsidRDefault="00774F20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774F20" w:rsidRPr="00D64371" w:rsidRDefault="00774F20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774F20" w:rsidRPr="00D64371" w:rsidRDefault="00774F20" w:rsidP="00FC3BFA">
      <w:pPr>
        <w:tabs>
          <w:tab w:val="left" w:leader="dot" w:pos="9072"/>
        </w:tabs>
        <w:spacing w:after="0" w:line="480" w:lineRule="auto"/>
        <w:ind w:left="-284"/>
        <w:rPr>
          <w:rFonts w:ascii="Arial" w:hAnsi="Arial" w:cs="Arial"/>
          <w:sz w:val="24"/>
          <w:szCs w:val="24"/>
        </w:rPr>
      </w:pPr>
      <w:r w:rsidRPr="00D64371">
        <w:rPr>
          <w:rFonts w:ascii="Arial" w:hAnsi="Arial" w:cs="Arial"/>
          <w:sz w:val="24"/>
          <w:szCs w:val="24"/>
        </w:rPr>
        <w:tab/>
      </w:r>
    </w:p>
    <w:p w:rsidR="00105237" w:rsidRPr="00D43176" w:rsidRDefault="00105237" w:rsidP="00FC3BFA">
      <w:pPr>
        <w:pStyle w:val="Akapitzlist"/>
        <w:tabs>
          <w:tab w:val="left" w:leader="dot" w:pos="9072"/>
        </w:tabs>
        <w:spacing w:before="120" w:after="120" w:line="360" w:lineRule="auto"/>
        <w:ind w:left="-284"/>
        <w:contextualSpacing w:val="0"/>
        <w:rPr>
          <w:rFonts w:ascii="Arial" w:hAnsi="Arial" w:cs="Arial"/>
          <w:sz w:val="24"/>
          <w:szCs w:val="24"/>
        </w:rPr>
      </w:pPr>
      <w:r w:rsidRPr="00D43176">
        <w:rPr>
          <w:rFonts w:ascii="Arial" w:hAnsi="Arial" w:cs="Arial"/>
          <w:sz w:val="24"/>
          <w:szCs w:val="24"/>
        </w:rPr>
        <w:t>w tym:</w:t>
      </w:r>
    </w:p>
    <w:p w:rsidR="00105237" w:rsidRPr="00D43176" w:rsidRDefault="00FC3BFA" w:rsidP="006A47F1">
      <w:pPr>
        <w:pStyle w:val="Akapitzlist"/>
        <w:tabs>
          <w:tab w:val="left" w:leader="dot" w:pos="9072"/>
        </w:tabs>
        <w:spacing w:after="60" w:line="240" w:lineRule="auto"/>
        <w:ind w:left="-284"/>
        <w:contextualSpacing w:val="0"/>
        <w:rPr>
          <w:rFonts w:ascii="Arial" w:hAnsi="Arial" w:cs="Arial"/>
          <w:b/>
          <w:sz w:val="24"/>
          <w:szCs w:val="24"/>
        </w:rPr>
      </w:pPr>
      <w:r w:rsidRPr="00D43176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="00105237" w:rsidRPr="00D43176">
        <w:rPr>
          <w:rFonts w:ascii="Arial" w:hAnsi="Arial" w:cs="Arial"/>
          <w:b/>
          <w:sz w:val="24"/>
          <w:szCs w:val="24"/>
        </w:rPr>
        <w:t xml:space="preserve">umiejętności </w:t>
      </w:r>
      <w:r w:rsidR="000F7F7A" w:rsidRPr="00D43176">
        <w:rPr>
          <w:rFonts w:ascii="Arial" w:hAnsi="Arial" w:cs="Arial"/>
          <w:b/>
          <w:sz w:val="24"/>
          <w:szCs w:val="24"/>
        </w:rPr>
        <w:t>i/</w:t>
      </w:r>
      <w:r w:rsidR="007F1724" w:rsidRPr="00D43176">
        <w:rPr>
          <w:rFonts w:ascii="Arial" w:hAnsi="Arial" w:cs="Arial"/>
          <w:b/>
          <w:sz w:val="24"/>
          <w:szCs w:val="24"/>
        </w:rPr>
        <w:t xml:space="preserve">lub kompetencje </w:t>
      </w:r>
      <w:r w:rsidR="00105237" w:rsidRPr="00D43176">
        <w:rPr>
          <w:rFonts w:ascii="Arial" w:hAnsi="Arial" w:cs="Arial"/>
          <w:b/>
          <w:sz w:val="24"/>
          <w:szCs w:val="24"/>
        </w:rPr>
        <w:t>cyfrowe:</w:t>
      </w:r>
    </w:p>
    <w:p w:rsidR="005A6DFC" w:rsidRPr="00D43176" w:rsidRDefault="00105237" w:rsidP="005A6DFC">
      <w:pPr>
        <w:pStyle w:val="Akapitzlist"/>
        <w:tabs>
          <w:tab w:val="left" w:leader="dot" w:pos="9072"/>
        </w:tabs>
        <w:spacing w:after="120" w:line="240" w:lineRule="auto"/>
        <w:ind w:left="-284"/>
        <w:contextualSpacing w:val="0"/>
        <w:rPr>
          <w:rFonts w:ascii="Arial" w:hAnsi="Arial" w:cs="Arial"/>
          <w:sz w:val="20"/>
          <w:szCs w:val="20"/>
        </w:rPr>
      </w:pPr>
      <w:r w:rsidRPr="00D43176">
        <w:rPr>
          <w:rFonts w:ascii="Arial" w:hAnsi="Arial" w:cs="Arial"/>
        </w:rPr>
        <w:t>(proszę opisać w kilku zdaniach, w jaki sposób odbyty staż wpłynął ma rozwój i/lub doskonalenie umiejętności cyfrowych osoby bezrobotnej, które są harmonijną kompozycją wiedzy, umiejętności i postaw umożliwiających życie, uczenie się i pracę w społeczeństwie cyfrowym, tj. społeczeństwie wykorzystującym w życiu codziennym</w:t>
      </w:r>
      <w:r w:rsidR="00E30AD9" w:rsidRPr="00D43176">
        <w:rPr>
          <w:rFonts w:ascii="Arial" w:hAnsi="Arial" w:cs="Arial"/>
        </w:rPr>
        <w:t xml:space="preserve"> i </w:t>
      </w:r>
      <w:r w:rsidR="002C6DEA" w:rsidRPr="00D43176">
        <w:rPr>
          <w:rFonts w:ascii="Arial" w:hAnsi="Arial" w:cs="Arial"/>
        </w:rPr>
        <w:t>pracy technologie cyfrowe.</w:t>
      </w:r>
      <w:r w:rsidR="007F1724" w:rsidRPr="00D43176">
        <w:rPr>
          <w:rFonts w:ascii="Arial" w:hAnsi="Arial" w:cs="Arial"/>
        </w:rPr>
        <w:t xml:space="preserve"> Kompetencje cyfrowe określono w Ramie</w:t>
      </w:r>
      <w:r w:rsidR="00332EDD" w:rsidRPr="00D43176">
        <w:rPr>
          <w:rFonts w:ascii="Arial" w:hAnsi="Arial" w:cs="Arial"/>
        </w:rPr>
        <w:t xml:space="preserve"> DigComp.* Są</w:t>
      </w:r>
      <w:r w:rsidR="00946E77" w:rsidRPr="00D43176">
        <w:rPr>
          <w:rFonts w:ascii="Arial" w:hAnsi="Arial" w:cs="Arial"/>
        </w:rPr>
        <w:t xml:space="preserve"> to kompetencje w ramach 5 głównych obszarów: 1) informacja i dane, 2) komunikacja i współpraca, 3) tworzenie treści cyfrowych, 4) bezpieczeństwo cyfrowe, 5) ro</w:t>
      </w:r>
      <w:r w:rsidR="00332EDD" w:rsidRPr="00D43176">
        <w:rPr>
          <w:rFonts w:ascii="Arial" w:hAnsi="Arial" w:cs="Arial"/>
        </w:rPr>
        <w:t>z</w:t>
      </w:r>
      <w:r w:rsidR="00946E77" w:rsidRPr="00D43176">
        <w:rPr>
          <w:rFonts w:ascii="Arial" w:hAnsi="Arial" w:cs="Arial"/>
        </w:rPr>
        <w:t>wiązywanie problemów cyfrowych)</w:t>
      </w:r>
      <w:r w:rsidR="00946E77" w:rsidRPr="00D43176">
        <w:rPr>
          <w:rFonts w:ascii="Arial" w:hAnsi="Arial" w:cs="Arial"/>
          <w:i/>
        </w:rPr>
        <w:t xml:space="preserve"> – </w:t>
      </w:r>
      <w:r w:rsidR="005A6DFC" w:rsidRPr="00D43176">
        <w:rPr>
          <w:rFonts w:ascii="Arial" w:hAnsi="Arial" w:cs="Arial"/>
          <w:b/>
          <w:i/>
          <w:sz w:val="20"/>
          <w:szCs w:val="20"/>
        </w:rPr>
        <w:t>w przypadku nabycia umiejętności cyfrowych należy wypełnić zgodnie z załączniki</w:t>
      </w:r>
      <w:r w:rsidR="00255BFA" w:rsidRPr="00D43176">
        <w:rPr>
          <w:rFonts w:ascii="Arial" w:hAnsi="Arial" w:cs="Arial"/>
          <w:b/>
          <w:i/>
          <w:sz w:val="20"/>
          <w:szCs w:val="20"/>
        </w:rPr>
        <w:t>em nr 4 do wniosku, natomiast w </w:t>
      </w:r>
      <w:r w:rsidR="005A6DFC" w:rsidRPr="00D43176">
        <w:rPr>
          <w:rFonts w:ascii="Arial" w:hAnsi="Arial" w:cs="Arial"/>
          <w:b/>
          <w:i/>
          <w:sz w:val="20"/>
          <w:szCs w:val="20"/>
        </w:rPr>
        <w:t xml:space="preserve">przypadku nabycia kompetencji cyfrowych należy </w:t>
      </w:r>
      <w:r w:rsidR="00025235" w:rsidRPr="00D43176">
        <w:rPr>
          <w:rFonts w:ascii="Arial" w:hAnsi="Arial" w:cs="Arial"/>
          <w:b/>
          <w:i/>
          <w:sz w:val="20"/>
          <w:szCs w:val="20"/>
        </w:rPr>
        <w:t>wybrać minimum 3 z 5 zakresów wskazanych w</w:t>
      </w:r>
      <w:r w:rsidR="00774F20" w:rsidRPr="00D43176">
        <w:rPr>
          <w:rFonts w:ascii="Arial" w:hAnsi="Arial" w:cs="Arial"/>
          <w:b/>
          <w:i/>
          <w:sz w:val="20"/>
          <w:szCs w:val="20"/>
        </w:rPr>
        <w:t> </w:t>
      </w:r>
      <w:r w:rsidR="005A6DFC" w:rsidRPr="00D43176">
        <w:rPr>
          <w:rFonts w:ascii="Arial" w:hAnsi="Arial" w:cs="Arial"/>
          <w:b/>
          <w:i/>
          <w:sz w:val="20"/>
          <w:szCs w:val="20"/>
        </w:rPr>
        <w:t>załącznik</w:t>
      </w:r>
      <w:r w:rsidR="00025235" w:rsidRPr="00D43176">
        <w:rPr>
          <w:rFonts w:ascii="Arial" w:hAnsi="Arial" w:cs="Arial"/>
          <w:b/>
          <w:i/>
          <w:sz w:val="20"/>
          <w:szCs w:val="20"/>
        </w:rPr>
        <w:t>u</w:t>
      </w:r>
      <w:r w:rsidR="005A6DFC" w:rsidRPr="00D43176">
        <w:rPr>
          <w:rFonts w:ascii="Arial" w:hAnsi="Arial" w:cs="Arial"/>
          <w:b/>
          <w:i/>
          <w:sz w:val="20"/>
          <w:szCs w:val="20"/>
        </w:rPr>
        <w:t xml:space="preserve"> nr 5 do wniosku</w:t>
      </w:r>
      <w:r w:rsidR="00255BFA" w:rsidRPr="00D43176">
        <w:rPr>
          <w:rFonts w:ascii="Arial" w:hAnsi="Arial" w:cs="Arial"/>
          <w:b/>
          <w:i/>
          <w:sz w:val="20"/>
          <w:szCs w:val="20"/>
        </w:rPr>
        <w:t>, które obrazują poziom uzyskanych przez stażystę/stażystkę kompetencji</w:t>
      </w:r>
      <w:r w:rsidR="005A6DFC" w:rsidRPr="00D43176">
        <w:rPr>
          <w:rFonts w:ascii="Arial" w:hAnsi="Arial" w:cs="Arial"/>
          <w:b/>
          <w:i/>
          <w:sz w:val="20"/>
          <w:szCs w:val="20"/>
        </w:rPr>
        <w:t>) :</w:t>
      </w:r>
      <w:r w:rsidR="00255BFA" w:rsidRPr="00D43176">
        <w:rPr>
          <w:rFonts w:ascii="Arial" w:hAnsi="Arial" w:cs="Arial"/>
          <w:b/>
          <w:i/>
          <w:sz w:val="20"/>
          <w:szCs w:val="20"/>
        </w:rPr>
        <w:t xml:space="preserve"> </w:t>
      </w:r>
      <w:r w:rsidR="00255BFA" w:rsidRPr="00D431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C6DEA" w:rsidRPr="00D43176" w:rsidRDefault="002C6DEA" w:rsidP="005A6DFC">
      <w:pPr>
        <w:pStyle w:val="Akapitzlist"/>
        <w:tabs>
          <w:tab w:val="left" w:leader="dot" w:pos="9072"/>
        </w:tabs>
        <w:spacing w:after="0" w:line="360" w:lineRule="auto"/>
        <w:ind w:left="-284"/>
        <w:contextualSpacing w:val="0"/>
        <w:rPr>
          <w:rFonts w:ascii="Arial" w:hAnsi="Arial" w:cs="Arial"/>
          <w:sz w:val="24"/>
          <w:szCs w:val="24"/>
        </w:rPr>
      </w:pPr>
      <w:r w:rsidRPr="00D431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6DFC" w:rsidRPr="00D43176">
        <w:rPr>
          <w:rFonts w:ascii="Arial" w:hAnsi="Arial" w:cs="Arial"/>
          <w:i/>
          <w:sz w:val="24"/>
          <w:szCs w:val="24"/>
        </w:rPr>
        <w:t xml:space="preserve"> </w:t>
      </w:r>
      <w:r w:rsidRPr="00D431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47F1" w:rsidRPr="00D431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r w:rsidR="006A47F1" w:rsidRPr="00D431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bookmarkEnd w:id="0"/>
    <w:p w:rsidR="002C6DEA" w:rsidRPr="00D43176" w:rsidRDefault="002C6DEA" w:rsidP="006A47F1">
      <w:pPr>
        <w:pStyle w:val="Akapitzlist"/>
        <w:tabs>
          <w:tab w:val="left" w:leader="dot" w:pos="9072"/>
        </w:tabs>
        <w:spacing w:after="60" w:line="240" w:lineRule="auto"/>
        <w:ind w:left="-284"/>
        <w:contextualSpacing w:val="0"/>
        <w:rPr>
          <w:rFonts w:ascii="Arial" w:hAnsi="Arial" w:cs="Arial"/>
          <w:b/>
          <w:sz w:val="24"/>
          <w:szCs w:val="24"/>
        </w:rPr>
      </w:pPr>
      <w:r w:rsidRPr="00D43176">
        <w:rPr>
          <w:rFonts w:ascii="Arial" w:hAnsi="Arial" w:cs="Arial"/>
          <w:b/>
          <w:sz w:val="24"/>
          <w:szCs w:val="24"/>
        </w:rPr>
        <w:t xml:space="preserve">- </w:t>
      </w:r>
      <w:r w:rsidR="00946E77" w:rsidRPr="00D43176">
        <w:rPr>
          <w:rFonts w:ascii="Arial" w:hAnsi="Arial" w:cs="Arial"/>
          <w:b/>
          <w:sz w:val="24"/>
          <w:szCs w:val="24"/>
        </w:rPr>
        <w:t>umiejętności zielone</w:t>
      </w:r>
      <w:r w:rsidRPr="00D43176">
        <w:rPr>
          <w:rFonts w:ascii="Arial" w:hAnsi="Arial" w:cs="Arial"/>
          <w:b/>
          <w:sz w:val="24"/>
          <w:szCs w:val="24"/>
        </w:rPr>
        <w:t>:</w:t>
      </w:r>
    </w:p>
    <w:p w:rsidR="002C6DEA" w:rsidRPr="00D43176" w:rsidRDefault="00946E77" w:rsidP="006A47F1">
      <w:pPr>
        <w:pStyle w:val="Akapitzlist"/>
        <w:tabs>
          <w:tab w:val="left" w:leader="dot" w:pos="9072"/>
        </w:tabs>
        <w:spacing w:after="60" w:line="240" w:lineRule="auto"/>
        <w:ind w:left="-284"/>
        <w:contextualSpacing w:val="0"/>
        <w:rPr>
          <w:rFonts w:ascii="Arial" w:hAnsi="Arial" w:cs="Arial"/>
          <w:b/>
          <w:i/>
          <w:sz w:val="20"/>
          <w:szCs w:val="20"/>
        </w:rPr>
      </w:pPr>
      <w:r w:rsidRPr="00D43176">
        <w:rPr>
          <w:rFonts w:ascii="Arial" w:hAnsi="Arial" w:cs="Arial"/>
        </w:rPr>
        <w:t>(proszę opisać w kilku zdaniach, w jaki sposób odbyty staż przyczynił się do wzrostu umiejętności osoby bezrobotnej niezbędnych do podjęcia pracy w sektorze zielonej gospodarki. Umiejętności zielone to umiejętności o charakterze zawodowym lub ogólnym</w:t>
      </w:r>
      <w:r w:rsidR="00332EDD" w:rsidRPr="00D43176">
        <w:rPr>
          <w:rFonts w:ascii="Arial" w:hAnsi="Arial" w:cs="Arial"/>
        </w:rPr>
        <w:t xml:space="preserve">, niezbędne do pracy w sektorze zielonej gospodarki, czyli takiej, która jest oparta na odnawialnych źródłach energii, nowoczesnych technologiach ukierunkowanych na niskoemisyjność i </w:t>
      </w:r>
      <w:proofErr w:type="spellStart"/>
      <w:r w:rsidR="00332EDD" w:rsidRPr="00D43176">
        <w:rPr>
          <w:rFonts w:ascii="Arial" w:hAnsi="Arial" w:cs="Arial"/>
        </w:rPr>
        <w:t>zasobooszczędność</w:t>
      </w:r>
      <w:proofErr w:type="spellEnd"/>
      <w:r w:rsidR="00332EDD" w:rsidRPr="00D43176">
        <w:rPr>
          <w:rFonts w:ascii="Arial" w:hAnsi="Arial" w:cs="Arial"/>
        </w:rPr>
        <w:t>, a także na zarządzaniu środowiskowym w przedsiębiorstwach</w:t>
      </w:r>
      <w:r w:rsidR="00774F20" w:rsidRPr="00D43176">
        <w:rPr>
          <w:rFonts w:ascii="Arial" w:hAnsi="Arial" w:cs="Arial"/>
        </w:rPr>
        <w:t xml:space="preserve">) – </w:t>
      </w:r>
      <w:r w:rsidR="00774F20" w:rsidRPr="00D43176">
        <w:rPr>
          <w:rFonts w:ascii="Arial" w:hAnsi="Arial" w:cs="Arial"/>
          <w:b/>
          <w:i/>
          <w:sz w:val="20"/>
          <w:szCs w:val="20"/>
        </w:rPr>
        <w:t xml:space="preserve">w przypadku nabycia umiejętności zielonych należy wypełnić zgodnie z załącznikiem </w:t>
      </w:r>
      <w:r w:rsidR="007B4A72" w:rsidRPr="00D43176">
        <w:rPr>
          <w:rFonts w:ascii="Arial" w:hAnsi="Arial" w:cs="Arial"/>
          <w:b/>
          <w:i/>
          <w:sz w:val="20"/>
          <w:szCs w:val="20"/>
        </w:rPr>
        <w:t>nr 4 do wniosku)</w:t>
      </w:r>
    </w:p>
    <w:p w:rsidR="006A47F1" w:rsidRPr="006A47F1" w:rsidRDefault="006A47F1" w:rsidP="00B304FC">
      <w:pPr>
        <w:pStyle w:val="Akapitzlist"/>
        <w:tabs>
          <w:tab w:val="left" w:leader="dot" w:pos="9072"/>
        </w:tabs>
        <w:spacing w:after="480" w:line="360" w:lineRule="auto"/>
        <w:ind w:left="-284"/>
        <w:contextualSpacing w:val="0"/>
        <w:rPr>
          <w:rFonts w:ascii="Arial" w:hAnsi="Arial" w:cs="Arial"/>
        </w:rPr>
      </w:pPr>
      <w:r w:rsidRPr="00D4317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56B6" w:rsidRDefault="008056B6" w:rsidP="00B304FC">
      <w:pPr>
        <w:pStyle w:val="Akapitzlist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……………………………..………</w:t>
      </w:r>
    </w:p>
    <w:p w:rsidR="00B304FC" w:rsidRDefault="006A47F1" w:rsidP="000F4A83">
      <w:pPr>
        <w:pStyle w:val="Akapitzlist"/>
        <w:tabs>
          <w:tab w:val="left" w:pos="-567"/>
        </w:tabs>
        <w:spacing w:after="360" w:line="240" w:lineRule="auto"/>
        <w:ind w:left="425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8119E0">
        <w:rPr>
          <w:rFonts w:ascii="Arial" w:hAnsi="Arial" w:cs="Arial"/>
          <w:sz w:val="18"/>
          <w:szCs w:val="18"/>
        </w:rPr>
        <w:t>odpis opiekuna stażysty</w:t>
      </w:r>
      <w:r w:rsidR="008119E0" w:rsidRPr="008119E0">
        <w:rPr>
          <w:rFonts w:ascii="Arial" w:hAnsi="Arial" w:cs="Arial"/>
          <w:sz w:val="18"/>
          <w:szCs w:val="18"/>
        </w:rPr>
        <w:t xml:space="preserve"> </w:t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119E0">
        <w:rPr>
          <w:rFonts w:ascii="Arial" w:hAnsi="Arial" w:cs="Arial"/>
          <w:sz w:val="18"/>
          <w:szCs w:val="18"/>
        </w:rPr>
        <w:tab/>
      </w:r>
      <w:r w:rsidR="008056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="008119E0" w:rsidRPr="00514933">
        <w:rPr>
          <w:rFonts w:ascii="Arial" w:hAnsi="Arial" w:cs="Arial"/>
          <w:sz w:val="18"/>
          <w:szCs w:val="18"/>
        </w:rPr>
        <w:t xml:space="preserve">odpis i (pieczęć) </w:t>
      </w:r>
      <w:r w:rsidR="00FC3BFA">
        <w:rPr>
          <w:rFonts w:ascii="Arial" w:hAnsi="Arial" w:cs="Arial"/>
          <w:sz w:val="18"/>
          <w:szCs w:val="18"/>
        </w:rPr>
        <w:t>Organizatora</w:t>
      </w:r>
    </w:p>
    <w:p w:rsidR="00B304FC" w:rsidRPr="00B304FC" w:rsidRDefault="00B304FC" w:rsidP="000F4A83">
      <w:pPr>
        <w:spacing w:before="240"/>
        <w:ind w:left="-284"/>
      </w:pPr>
      <w:r>
        <w:t xml:space="preserve">* </w:t>
      </w:r>
      <w:proofErr w:type="spellStart"/>
      <w:r>
        <w:rPr>
          <w:i/>
        </w:rPr>
        <w:t>DigComp</w:t>
      </w:r>
      <w:proofErr w:type="spellEnd"/>
      <w:r>
        <w:rPr>
          <w:i/>
        </w:rPr>
        <w:t xml:space="preserve"> 2.2 Ramy kompetencji cyfrowych dla obywateli z nowymi przykładami wiedzy, umiejętności i postaw</w:t>
      </w:r>
      <w:r>
        <w:t xml:space="preserve">, 2022, </w:t>
      </w:r>
      <w:hyperlink r:id="rId9" w:history="1">
        <w:r w:rsidRPr="004A3363">
          <w:rPr>
            <w:rStyle w:val="Hipercze"/>
          </w:rPr>
          <w:t>http://www.digcomp.pl/wpcontent/uploads/2023/03/DigComp2.2_TEXT_pl_.pdf</w:t>
        </w:r>
      </w:hyperlink>
    </w:p>
    <w:sectPr w:rsidR="00B304FC" w:rsidRPr="00B304FC" w:rsidSect="00215AD5">
      <w:footerReference w:type="default" r:id="rId10"/>
      <w:pgSz w:w="11906" w:h="16838"/>
      <w:pgMar w:top="426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E9F" w:rsidRDefault="00171E9F" w:rsidP="00DA452A">
      <w:pPr>
        <w:spacing w:after="0" w:line="240" w:lineRule="auto"/>
      </w:pPr>
      <w:r>
        <w:separator/>
      </w:r>
    </w:p>
  </w:endnote>
  <w:endnote w:type="continuationSeparator" w:id="0">
    <w:p w:rsidR="00171E9F" w:rsidRDefault="00171E9F" w:rsidP="00DA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3781353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1E9F" w:rsidRPr="00DA452A" w:rsidRDefault="00171E9F">
            <w:pPr>
              <w:pStyle w:val="Stopka"/>
              <w:jc w:val="right"/>
              <w:rPr>
                <w:sz w:val="16"/>
                <w:szCs w:val="16"/>
              </w:rPr>
            </w:pPr>
            <w:r w:rsidRPr="00DA452A">
              <w:rPr>
                <w:sz w:val="16"/>
                <w:szCs w:val="16"/>
              </w:rPr>
              <w:t xml:space="preserve">Strona </w:t>
            </w:r>
            <w:r w:rsidR="002B368D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PAGE</w:instrText>
            </w:r>
            <w:r w:rsidR="002B368D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5E7439">
              <w:rPr>
                <w:b/>
                <w:bCs/>
                <w:noProof/>
                <w:sz w:val="16"/>
                <w:szCs w:val="16"/>
              </w:rPr>
              <w:t>3</w:t>
            </w:r>
            <w:r w:rsidR="002B368D" w:rsidRPr="00DA452A">
              <w:rPr>
                <w:b/>
                <w:bCs/>
                <w:sz w:val="16"/>
                <w:szCs w:val="16"/>
              </w:rPr>
              <w:fldChar w:fldCharType="end"/>
            </w:r>
            <w:r w:rsidRPr="00DA452A">
              <w:rPr>
                <w:sz w:val="16"/>
                <w:szCs w:val="16"/>
              </w:rPr>
              <w:t xml:space="preserve"> z </w:t>
            </w:r>
            <w:r w:rsidR="002B368D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NUMPAGES</w:instrText>
            </w:r>
            <w:r w:rsidR="002B368D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5E7439">
              <w:rPr>
                <w:b/>
                <w:bCs/>
                <w:noProof/>
                <w:sz w:val="16"/>
                <w:szCs w:val="16"/>
              </w:rPr>
              <w:t>3</w:t>
            </w:r>
            <w:r w:rsidR="002B368D" w:rsidRPr="00DA45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71E9F" w:rsidRDefault="00171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E9F" w:rsidRDefault="00171E9F" w:rsidP="00DA452A">
      <w:pPr>
        <w:spacing w:after="0" w:line="240" w:lineRule="auto"/>
      </w:pPr>
      <w:r>
        <w:separator/>
      </w:r>
    </w:p>
  </w:footnote>
  <w:footnote w:type="continuationSeparator" w:id="0">
    <w:p w:rsidR="00171E9F" w:rsidRDefault="00171E9F" w:rsidP="00DA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D2"/>
    <w:multiLevelType w:val="hybridMultilevel"/>
    <w:tmpl w:val="218EC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62AE"/>
    <w:multiLevelType w:val="hybridMultilevel"/>
    <w:tmpl w:val="0810A0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AD7856"/>
    <w:multiLevelType w:val="hybridMultilevel"/>
    <w:tmpl w:val="752A5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8123D"/>
    <w:multiLevelType w:val="hybridMultilevel"/>
    <w:tmpl w:val="CE24CA7C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617"/>
    <w:multiLevelType w:val="hybridMultilevel"/>
    <w:tmpl w:val="E9FABBE8"/>
    <w:lvl w:ilvl="0" w:tplc="54DE190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57BF3"/>
    <w:multiLevelType w:val="hybridMultilevel"/>
    <w:tmpl w:val="89868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EC4"/>
    <w:multiLevelType w:val="hybridMultilevel"/>
    <w:tmpl w:val="640C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3EC5"/>
    <w:multiLevelType w:val="hybridMultilevel"/>
    <w:tmpl w:val="C1EE5EE0"/>
    <w:lvl w:ilvl="0" w:tplc="0B5C0D54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A69741D"/>
    <w:multiLevelType w:val="hybridMultilevel"/>
    <w:tmpl w:val="16F2C11A"/>
    <w:lvl w:ilvl="0" w:tplc="6E1494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A8A62EF"/>
    <w:multiLevelType w:val="hybridMultilevel"/>
    <w:tmpl w:val="91665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5460C"/>
    <w:multiLevelType w:val="hybridMultilevel"/>
    <w:tmpl w:val="D636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304"/>
    <w:multiLevelType w:val="hybridMultilevel"/>
    <w:tmpl w:val="9C38B392"/>
    <w:lvl w:ilvl="0" w:tplc="733EB0C8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850162C"/>
    <w:multiLevelType w:val="hybridMultilevel"/>
    <w:tmpl w:val="B24CAF22"/>
    <w:lvl w:ilvl="0" w:tplc="68B0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46AF2"/>
    <w:multiLevelType w:val="hybridMultilevel"/>
    <w:tmpl w:val="A4225EA2"/>
    <w:lvl w:ilvl="0" w:tplc="F91C6B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DDB"/>
    <w:rsid w:val="0001529E"/>
    <w:rsid w:val="000158FF"/>
    <w:rsid w:val="00025235"/>
    <w:rsid w:val="00037C0D"/>
    <w:rsid w:val="000431E5"/>
    <w:rsid w:val="00081044"/>
    <w:rsid w:val="000A147B"/>
    <w:rsid w:val="000B0861"/>
    <w:rsid w:val="000F4A83"/>
    <w:rsid w:val="000F7F7A"/>
    <w:rsid w:val="00105237"/>
    <w:rsid w:val="00124798"/>
    <w:rsid w:val="001470C2"/>
    <w:rsid w:val="00153314"/>
    <w:rsid w:val="00171E9F"/>
    <w:rsid w:val="001B4C33"/>
    <w:rsid w:val="001B6454"/>
    <w:rsid w:val="001D2E7F"/>
    <w:rsid w:val="001F083C"/>
    <w:rsid w:val="00201728"/>
    <w:rsid w:val="00215AD5"/>
    <w:rsid w:val="002215AF"/>
    <w:rsid w:val="00234AE9"/>
    <w:rsid w:val="00255BFA"/>
    <w:rsid w:val="00272DDB"/>
    <w:rsid w:val="00286E13"/>
    <w:rsid w:val="00287CD5"/>
    <w:rsid w:val="00290177"/>
    <w:rsid w:val="002B368D"/>
    <w:rsid w:val="002C6DEA"/>
    <w:rsid w:val="00332EDD"/>
    <w:rsid w:val="00374277"/>
    <w:rsid w:val="00387361"/>
    <w:rsid w:val="003D1F85"/>
    <w:rsid w:val="003E4434"/>
    <w:rsid w:val="004010B6"/>
    <w:rsid w:val="00411705"/>
    <w:rsid w:val="004132BC"/>
    <w:rsid w:val="00421D31"/>
    <w:rsid w:val="00454DA9"/>
    <w:rsid w:val="00471C2F"/>
    <w:rsid w:val="00487537"/>
    <w:rsid w:val="004910D7"/>
    <w:rsid w:val="004A04F6"/>
    <w:rsid w:val="004B229C"/>
    <w:rsid w:val="004D1139"/>
    <w:rsid w:val="004D4740"/>
    <w:rsid w:val="004D7571"/>
    <w:rsid w:val="004E52B8"/>
    <w:rsid w:val="004F3EAC"/>
    <w:rsid w:val="00514933"/>
    <w:rsid w:val="00520F17"/>
    <w:rsid w:val="00541D8E"/>
    <w:rsid w:val="00575750"/>
    <w:rsid w:val="00585F17"/>
    <w:rsid w:val="005968AB"/>
    <w:rsid w:val="005A43D0"/>
    <w:rsid w:val="005A6DFC"/>
    <w:rsid w:val="005C3C97"/>
    <w:rsid w:val="005C3D2F"/>
    <w:rsid w:val="005E0A37"/>
    <w:rsid w:val="005E7439"/>
    <w:rsid w:val="006004ED"/>
    <w:rsid w:val="00605210"/>
    <w:rsid w:val="00607601"/>
    <w:rsid w:val="00631423"/>
    <w:rsid w:val="00641F66"/>
    <w:rsid w:val="006563DE"/>
    <w:rsid w:val="006A47F1"/>
    <w:rsid w:val="006B79BC"/>
    <w:rsid w:val="006D5F79"/>
    <w:rsid w:val="006F6851"/>
    <w:rsid w:val="007225BC"/>
    <w:rsid w:val="0076361F"/>
    <w:rsid w:val="007677BE"/>
    <w:rsid w:val="00774F20"/>
    <w:rsid w:val="00777320"/>
    <w:rsid w:val="007778CA"/>
    <w:rsid w:val="00790A48"/>
    <w:rsid w:val="007962A6"/>
    <w:rsid w:val="007B4A72"/>
    <w:rsid w:val="007E2767"/>
    <w:rsid w:val="007E2C9C"/>
    <w:rsid w:val="007F1724"/>
    <w:rsid w:val="007F78D2"/>
    <w:rsid w:val="00802B7E"/>
    <w:rsid w:val="008056B6"/>
    <w:rsid w:val="00805FF1"/>
    <w:rsid w:val="008119E0"/>
    <w:rsid w:val="00862391"/>
    <w:rsid w:val="008A4A2C"/>
    <w:rsid w:val="008B2637"/>
    <w:rsid w:val="008B2CD2"/>
    <w:rsid w:val="008D38CD"/>
    <w:rsid w:val="008D59E9"/>
    <w:rsid w:val="00906879"/>
    <w:rsid w:val="00915D53"/>
    <w:rsid w:val="00917A45"/>
    <w:rsid w:val="00946612"/>
    <w:rsid w:val="00946E77"/>
    <w:rsid w:val="0097218A"/>
    <w:rsid w:val="00972A99"/>
    <w:rsid w:val="009A1CEB"/>
    <w:rsid w:val="009D5172"/>
    <w:rsid w:val="009E02C9"/>
    <w:rsid w:val="009E4A89"/>
    <w:rsid w:val="009E63C2"/>
    <w:rsid w:val="009F2862"/>
    <w:rsid w:val="009F5151"/>
    <w:rsid w:val="00A1528A"/>
    <w:rsid w:val="00A263A7"/>
    <w:rsid w:val="00A61142"/>
    <w:rsid w:val="00A94601"/>
    <w:rsid w:val="00A96516"/>
    <w:rsid w:val="00AA7607"/>
    <w:rsid w:val="00AE0DCF"/>
    <w:rsid w:val="00AF0338"/>
    <w:rsid w:val="00AF7B97"/>
    <w:rsid w:val="00B050F8"/>
    <w:rsid w:val="00B304FC"/>
    <w:rsid w:val="00B37E50"/>
    <w:rsid w:val="00B43B9E"/>
    <w:rsid w:val="00B833EC"/>
    <w:rsid w:val="00BA0461"/>
    <w:rsid w:val="00BA353A"/>
    <w:rsid w:val="00BC4BC0"/>
    <w:rsid w:val="00BD46C3"/>
    <w:rsid w:val="00BE732B"/>
    <w:rsid w:val="00C04980"/>
    <w:rsid w:val="00C13193"/>
    <w:rsid w:val="00C3409F"/>
    <w:rsid w:val="00CB4FA5"/>
    <w:rsid w:val="00CF6335"/>
    <w:rsid w:val="00D05415"/>
    <w:rsid w:val="00D13394"/>
    <w:rsid w:val="00D43176"/>
    <w:rsid w:val="00D64371"/>
    <w:rsid w:val="00D72AAA"/>
    <w:rsid w:val="00D81165"/>
    <w:rsid w:val="00DA452A"/>
    <w:rsid w:val="00DE61F1"/>
    <w:rsid w:val="00DE76F6"/>
    <w:rsid w:val="00E30AD9"/>
    <w:rsid w:val="00E91317"/>
    <w:rsid w:val="00EA7B44"/>
    <w:rsid w:val="00EE207F"/>
    <w:rsid w:val="00EE239E"/>
    <w:rsid w:val="00EF0921"/>
    <w:rsid w:val="00EF1577"/>
    <w:rsid w:val="00F01968"/>
    <w:rsid w:val="00F631B0"/>
    <w:rsid w:val="00F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AD10A-E16C-48B0-A4E0-8C722D5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52A"/>
  </w:style>
  <w:style w:type="paragraph" w:styleId="Stopka">
    <w:name w:val="footer"/>
    <w:basedOn w:val="Normalny"/>
    <w:link w:val="Stopka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52A"/>
  </w:style>
  <w:style w:type="character" w:customStyle="1" w:styleId="hgkelc">
    <w:name w:val="hgkelc"/>
    <w:basedOn w:val="Domylnaczcionkaakapitu"/>
    <w:rsid w:val="002215AF"/>
  </w:style>
  <w:style w:type="character" w:styleId="Hipercze">
    <w:name w:val="Hyperlink"/>
    <w:basedOn w:val="Domylnaczcionkaakapitu"/>
    <w:uiPriority w:val="99"/>
    <w:unhideWhenUsed/>
    <w:rsid w:val="001D2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gcomp.pl/wpcontent/uploads/2023/03/DigComp2.2_TEXT_pl_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DB569-E3FF-44B5-99EB-E3525DE1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Niewiadomska</cp:lastModifiedBy>
  <cp:revision>56</cp:revision>
  <cp:lastPrinted>2026-02-18T07:54:00Z</cp:lastPrinted>
  <dcterms:created xsi:type="dcterms:W3CDTF">2025-07-03T06:32:00Z</dcterms:created>
  <dcterms:modified xsi:type="dcterms:W3CDTF">2026-02-23T13:50:00Z</dcterms:modified>
</cp:coreProperties>
</file>