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452" w:rsidRDefault="00A07452" w:rsidP="00CF288A">
      <w:pPr>
        <w:jc w:val="center"/>
        <w:rPr>
          <w:rFonts w:ascii="Arial" w:hAnsi="Arial" w:cs="Arial"/>
          <w:b/>
        </w:rPr>
      </w:pPr>
      <w:r w:rsidRPr="00A07452">
        <w:rPr>
          <w:rFonts w:ascii="Arial" w:hAnsi="Arial" w:cs="Arial"/>
          <w:b/>
          <w:noProof/>
          <w:lang w:eastAsia="pl-PL"/>
        </w:rPr>
        <w:drawing>
          <wp:anchor distT="0" distB="0" distL="114300" distR="114300" simplePos="0" relativeHeight="251659264" behindDoc="0" locked="0" layoutInCell="1" allowOverlap="1">
            <wp:simplePos x="0" y="0"/>
            <wp:positionH relativeFrom="margin">
              <wp:align>right</wp:align>
            </wp:positionH>
            <wp:positionV relativeFrom="margin">
              <wp:posOffset>-599757</wp:posOffset>
            </wp:positionV>
            <wp:extent cx="5762625" cy="993457"/>
            <wp:effectExtent l="19050" t="0" r="9525"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zwidosukcesu11.06.2025czarnobiale.jpg"/>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988695"/>
                    </a:xfrm>
                    <a:prstGeom prst="rect">
                      <a:avLst/>
                    </a:prstGeom>
                  </pic:spPr>
                </pic:pic>
              </a:graphicData>
            </a:graphic>
          </wp:anchor>
        </w:drawing>
      </w:r>
    </w:p>
    <w:p w:rsidR="00CF288A" w:rsidRPr="002D343C" w:rsidRDefault="00CF288A" w:rsidP="00CF288A">
      <w:pPr>
        <w:jc w:val="center"/>
        <w:rPr>
          <w:rFonts w:ascii="Arial" w:hAnsi="Arial" w:cs="Arial"/>
          <w:b/>
        </w:rPr>
      </w:pPr>
      <w:r w:rsidRPr="002D343C">
        <w:rPr>
          <w:rFonts w:ascii="Arial" w:hAnsi="Arial" w:cs="Arial"/>
          <w:b/>
        </w:rPr>
        <w:t>INFORMACJA DOTYCZĄCA STAŻU</w:t>
      </w:r>
    </w:p>
    <w:p w:rsidR="00CF288A" w:rsidRPr="002D343C" w:rsidRDefault="00CF288A" w:rsidP="00CF288A">
      <w:pPr>
        <w:rPr>
          <w:rStyle w:val="Pogrubienie"/>
          <w:rFonts w:ascii="Arial" w:hAnsi="Arial" w:cs="Arial"/>
          <w:i/>
          <w:color w:val="404040"/>
          <w:sz w:val="24"/>
          <w:szCs w:val="24"/>
          <w:bdr w:val="none" w:sz="0" w:space="0" w:color="auto" w:frame="1"/>
          <w:shd w:val="clear" w:color="auto" w:fill="FFFFFF"/>
        </w:rPr>
      </w:pPr>
      <w:r w:rsidRPr="002D343C">
        <w:rPr>
          <w:rStyle w:val="Pogrubienie"/>
          <w:rFonts w:ascii="Arial" w:hAnsi="Arial" w:cs="Arial"/>
          <w:i/>
          <w:color w:val="404040"/>
          <w:sz w:val="24"/>
          <w:szCs w:val="24"/>
          <w:bdr w:val="none" w:sz="0" w:space="0" w:color="auto" w:frame="1"/>
          <w:shd w:val="clear" w:color="auto" w:fill="FFFFFF"/>
        </w:rPr>
        <w:t>Czym jest staż?</w:t>
      </w:r>
    </w:p>
    <w:p w:rsidR="00CF288A" w:rsidRPr="002D343C" w:rsidRDefault="00CF288A" w:rsidP="00CF288A">
      <w:pPr>
        <w:rPr>
          <w:rStyle w:val="Pogrubienie"/>
          <w:rFonts w:ascii="Arial" w:hAnsi="Arial" w:cs="Arial"/>
          <w:b w:val="0"/>
          <w:color w:val="404040"/>
          <w:sz w:val="24"/>
          <w:szCs w:val="24"/>
          <w:bdr w:val="none" w:sz="0" w:space="0" w:color="auto" w:frame="1"/>
          <w:shd w:val="clear" w:color="auto" w:fill="FFFFFF"/>
        </w:rPr>
      </w:pPr>
      <w:r w:rsidRPr="002D343C">
        <w:rPr>
          <w:rStyle w:val="Pogrubienie"/>
          <w:rFonts w:ascii="Arial" w:hAnsi="Arial" w:cs="Arial"/>
          <w:b w:val="0"/>
          <w:color w:val="404040"/>
          <w:sz w:val="24"/>
          <w:szCs w:val="24"/>
          <w:bdr w:val="none" w:sz="0" w:space="0" w:color="auto" w:frame="1"/>
          <w:shd w:val="clear" w:color="auto" w:fill="FFFFFF"/>
        </w:rPr>
        <w:t>Staż to nabywanie przez bezrobotnego wiedzy i umiejętności przez wykonywanie zadań</w:t>
      </w:r>
      <w:r w:rsidR="002D343C">
        <w:rPr>
          <w:rStyle w:val="Pogrubienie"/>
          <w:rFonts w:ascii="Arial" w:hAnsi="Arial" w:cs="Arial"/>
          <w:b w:val="0"/>
          <w:color w:val="404040"/>
          <w:sz w:val="24"/>
          <w:szCs w:val="24"/>
          <w:bdr w:val="none" w:sz="0" w:space="0" w:color="auto" w:frame="1"/>
          <w:shd w:val="clear" w:color="auto" w:fill="FFFFFF"/>
        </w:rPr>
        <w:t xml:space="preserve"> </w:t>
      </w:r>
      <w:r w:rsidRPr="002D343C">
        <w:rPr>
          <w:rStyle w:val="Pogrubienie"/>
          <w:rFonts w:ascii="Arial" w:hAnsi="Arial" w:cs="Arial"/>
          <w:b w:val="0"/>
          <w:color w:val="404040"/>
          <w:sz w:val="24"/>
          <w:szCs w:val="24"/>
          <w:bdr w:val="none" w:sz="0" w:space="0" w:color="auto" w:frame="1"/>
          <w:shd w:val="clear" w:color="auto" w:fill="FFFFFF"/>
        </w:rPr>
        <w:t xml:space="preserve">w miejscu pracy </w:t>
      </w:r>
      <w:r w:rsidRPr="002D343C">
        <w:rPr>
          <w:rStyle w:val="Pogrubienie"/>
          <w:rFonts w:ascii="Arial" w:hAnsi="Arial" w:cs="Arial"/>
          <w:color w:val="404040"/>
          <w:sz w:val="24"/>
          <w:szCs w:val="24"/>
          <w:bdr w:val="none" w:sz="0" w:space="0" w:color="auto" w:frame="1"/>
          <w:shd w:val="clear" w:color="auto" w:fill="FFFFFF"/>
        </w:rPr>
        <w:t>bez nawiązywania stosunku pracy z pracodawcą</w:t>
      </w:r>
      <w:r w:rsidRPr="002D343C">
        <w:rPr>
          <w:rStyle w:val="Pogrubienie"/>
          <w:rFonts w:ascii="Arial" w:hAnsi="Arial" w:cs="Arial"/>
          <w:b w:val="0"/>
          <w:color w:val="404040"/>
          <w:sz w:val="24"/>
          <w:szCs w:val="24"/>
          <w:bdr w:val="none" w:sz="0" w:space="0" w:color="auto" w:frame="1"/>
          <w:shd w:val="clear" w:color="auto" w:fill="FFFFFF"/>
        </w:rPr>
        <w:t>.</w:t>
      </w:r>
    </w:p>
    <w:p w:rsidR="00CF288A" w:rsidRPr="002D343C" w:rsidRDefault="00CF288A" w:rsidP="00CF288A">
      <w:pPr>
        <w:rPr>
          <w:rFonts w:ascii="Arial" w:hAnsi="Arial" w:cs="Arial"/>
          <w:b/>
          <w:i/>
          <w:sz w:val="24"/>
          <w:szCs w:val="24"/>
        </w:rPr>
      </w:pPr>
      <w:r w:rsidRPr="002D343C">
        <w:rPr>
          <w:rFonts w:ascii="Arial" w:hAnsi="Arial" w:cs="Arial"/>
          <w:b/>
          <w:i/>
          <w:sz w:val="24"/>
          <w:szCs w:val="24"/>
        </w:rPr>
        <w:t>Kto może być organizatorem stażu?</w:t>
      </w:r>
    </w:p>
    <w:p w:rsidR="00CF288A" w:rsidRPr="002D343C" w:rsidRDefault="00CF288A" w:rsidP="00CF288A">
      <w:pPr>
        <w:pStyle w:val="Akapitzlist"/>
        <w:numPr>
          <w:ilvl w:val="0"/>
          <w:numId w:val="1"/>
        </w:numPr>
        <w:rPr>
          <w:rFonts w:ascii="Arial" w:hAnsi="Arial" w:cs="Arial"/>
          <w:sz w:val="24"/>
          <w:szCs w:val="24"/>
        </w:rPr>
      </w:pPr>
      <w:r w:rsidRPr="002D343C">
        <w:rPr>
          <w:rFonts w:ascii="Arial" w:hAnsi="Arial" w:cs="Arial"/>
          <w:sz w:val="24"/>
          <w:szCs w:val="24"/>
        </w:rPr>
        <w:t>pracodawca;</w:t>
      </w:r>
    </w:p>
    <w:p w:rsidR="00CF288A" w:rsidRPr="002D343C" w:rsidRDefault="008B63D7" w:rsidP="00CF288A">
      <w:pPr>
        <w:pStyle w:val="Akapitzlist"/>
        <w:numPr>
          <w:ilvl w:val="0"/>
          <w:numId w:val="1"/>
        </w:numPr>
        <w:rPr>
          <w:rFonts w:ascii="Arial" w:hAnsi="Arial" w:cs="Arial"/>
          <w:sz w:val="24"/>
          <w:szCs w:val="24"/>
        </w:rPr>
      </w:pPr>
      <w:r>
        <w:rPr>
          <w:rFonts w:ascii="Arial" w:hAnsi="Arial" w:cs="Arial"/>
          <w:sz w:val="24"/>
          <w:szCs w:val="24"/>
        </w:rPr>
        <w:t>przedsiębiorca niezatrudniający pracownik</w:t>
      </w:r>
      <w:r w:rsidR="00736218">
        <w:rPr>
          <w:rFonts w:ascii="Arial" w:hAnsi="Arial" w:cs="Arial"/>
          <w:sz w:val="24"/>
          <w:szCs w:val="24"/>
        </w:rPr>
        <w:t>ów</w:t>
      </w:r>
      <w:r w:rsidR="00436978">
        <w:rPr>
          <w:rFonts w:ascii="Arial" w:hAnsi="Arial" w:cs="Arial"/>
          <w:sz w:val="24"/>
          <w:szCs w:val="24"/>
        </w:rPr>
        <w:t>;</w:t>
      </w:r>
    </w:p>
    <w:p w:rsidR="00CF288A" w:rsidRPr="002D343C" w:rsidRDefault="00CF288A" w:rsidP="00CF288A">
      <w:pPr>
        <w:pStyle w:val="Akapitzlist"/>
        <w:numPr>
          <w:ilvl w:val="0"/>
          <w:numId w:val="1"/>
        </w:numPr>
        <w:rPr>
          <w:rFonts w:ascii="Arial" w:hAnsi="Arial" w:cs="Arial"/>
          <w:sz w:val="24"/>
          <w:szCs w:val="24"/>
        </w:rPr>
      </w:pPr>
      <w:r w:rsidRPr="002D343C">
        <w:rPr>
          <w:rFonts w:ascii="Arial" w:hAnsi="Arial" w:cs="Arial"/>
          <w:sz w:val="24"/>
          <w:szCs w:val="24"/>
        </w:rPr>
        <w:t xml:space="preserve">podmiot ekonomii społecznej, o którym mowa w art. 2 </w:t>
      </w:r>
      <w:proofErr w:type="spellStart"/>
      <w:r w:rsidRPr="002D343C">
        <w:rPr>
          <w:rFonts w:ascii="Arial" w:hAnsi="Arial" w:cs="Arial"/>
          <w:sz w:val="24"/>
          <w:szCs w:val="24"/>
        </w:rPr>
        <w:t>pkt</w:t>
      </w:r>
      <w:proofErr w:type="spellEnd"/>
      <w:r w:rsidRPr="002D343C">
        <w:rPr>
          <w:rFonts w:ascii="Arial" w:hAnsi="Arial" w:cs="Arial"/>
          <w:sz w:val="24"/>
          <w:szCs w:val="24"/>
        </w:rPr>
        <w:t xml:space="preserve"> 5 ustawy z dnia </w:t>
      </w:r>
      <w:r w:rsidR="002D343C">
        <w:rPr>
          <w:rFonts w:ascii="Arial" w:hAnsi="Arial" w:cs="Arial"/>
          <w:sz w:val="24"/>
          <w:szCs w:val="24"/>
        </w:rPr>
        <w:br/>
      </w:r>
      <w:r w:rsidRPr="002D343C">
        <w:rPr>
          <w:rFonts w:ascii="Arial" w:hAnsi="Arial" w:cs="Arial"/>
          <w:sz w:val="24"/>
          <w:szCs w:val="24"/>
        </w:rPr>
        <w:t>5 sierpnia 2022 r. o ekonomii społecznej, lub jednostka tworząca podmiot ekonomii społecznej, o którym mowa w art. 2 pkt 5 lit. b lub c tej ustawy;</w:t>
      </w:r>
    </w:p>
    <w:p w:rsidR="00CF288A" w:rsidRPr="002D343C" w:rsidRDefault="00CF288A" w:rsidP="00CF288A">
      <w:pPr>
        <w:pStyle w:val="Akapitzlist"/>
        <w:numPr>
          <w:ilvl w:val="0"/>
          <w:numId w:val="1"/>
        </w:numPr>
        <w:rPr>
          <w:rFonts w:ascii="Arial" w:hAnsi="Arial" w:cs="Arial"/>
          <w:sz w:val="24"/>
          <w:szCs w:val="24"/>
        </w:rPr>
      </w:pPr>
      <w:r w:rsidRPr="002D343C">
        <w:rPr>
          <w:rFonts w:ascii="Arial" w:hAnsi="Arial" w:cs="Arial"/>
          <w:sz w:val="24"/>
          <w:szCs w:val="24"/>
        </w:rPr>
        <w:t>rolnicza spółdzielnia produkcyjna;</w:t>
      </w:r>
    </w:p>
    <w:p w:rsidR="00CF288A" w:rsidRPr="002D343C" w:rsidRDefault="00CF288A" w:rsidP="00CF288A">
      <w:pPr>
        <w:pStyle w:val="Akapitzlist"/>
        <w:numPr>
          <w:ilvl w:val="0"/>
          <w:numId w:val="1"/>
        </w:numPr>
        <w:rPr>
          <w:rFonts w:ascii="Arial" w:hAnsi="Arial" w:cs="Arial"/>
          <w:sz w:val="24"/>
          <w:szCs w:val="24"/>
        </w:rPr>
      </w:pPr>
      <w:r w:rsidRPr="002D343C">
        <w:rPr>
          <w:rFonts w:ascii="Arial" w:hAnsi="Arial" w:cs="Arial"/>
          <w:sz w:val="24"/>
          <w:szCs w:val="24"/>
        </w:rPr>
        <w:t>pełnoletnia osoba fizyczna, nieposiadająca statusu bezrobotnego, zamieszkująca i prowadząca na terytorium Rzeczypospolitej Polskiej, osobiście i na własny rachunek, działalność w z</w:t>
      </w:r>
      <w:r w:rsidR="00960734">
        <w:rPr>
          <w:rFonts w:ascii="Arial" w:hAnsi="Arial" w:cs="Arial"/>
          <w:sz w:val="24"/>
          <w:szCs w:val="24"/>
        </w:rPr>
        <w:t>akresie produkcji roślinnej lub </w:t>
      </w:r>
      <w:r w:rsidRPr="002D343C">
        <w:rPr>
          <w:rFonts w:ascii="Arial" w:hAnsi="Arial" w:cs="Arial"/>
          <w:sz w:val="24"/>
          <w:szCs w:val="24"/>
        </w:rPr>
        <w:t>zwierzęcej, w tym ogrodniczej, sadownic</w:t>
      </w:r>
      <w:r w:rsidR="005913C0">
        <w:rPr>
          <w:rFonts w:ascii="Arial" w:hAnsi="Arial" w:cs="Arial"/>
          <w:sz w:val="24"/>
          <w:szCs w:val="24"/>
        </w:rPr>
        <w:t>zej, pszczelarskiej i rybnej, w </w:t>
      </w:r>
      <w:r w:rsidRPr="002D343C">
        <w:rPr>
          <w:rFonts w:ascii="Arial" w:hAnsi="Arial" w:cs="Arial"/>
          <w:sz w:val="24"/>
          <w:szCs w:val="24"/>
        </w:rPr>
        <w:t>pozostającym w jej posiadaniu gospodarstwie rolnym lub prowadząca dział specjalny produkcji rolnej, o którym mowa w ustawie z dnia 20 grudnia 1990 r. o ubezpieczeniu społecznym rolników.</w:t>
      </w:r>
    </w:p>
    <w:p w:rsidR="00CF288A" w:rsidRPr="002D343C" w:rsidRDefault="00CF288A" w:rsidP="00CF288A">
      <w:pPr>
        <w:rPr>
          <w:rFonts w:ascii="Arial" w:hAnsi="Arial" w:cs="Arial"/>
          <w:b/>
          <w:i/>
          <w:sz w:val="24"/>
          <w:szCs w:val="24"/>
        </w:rPr>
      </w:pPr>
      <w:r w:rsidRPr="002D343C">
        <w:rPr>
          <w:rFonts w:ascii="Arial" w:hAnsi="Arial" w:cs="Arial"/>
          <w:b/>
          <w:i/>
          <w:sz w:val="24"/>
          <w:szCs w:val="24"/>
        </w:rPr>
        <w:t>Kto może być stażystą?</w:t>
      </w:r>
    </w:p>
    <w:p w:rsidR="00CF288A" w:rsidRPr="002D343C" w:rsidRDefault="00CF288A" w:rsidP="00CF288A">
      <w:pPr>
        <w:pStyle w:val="Akapitzlist"/>
        <w:numPr>
          <w:ilvl w:val="0"/>
          <w:numId w:val="2"/>
        </w:numPr>
        <w:rPr>
          <w:rFonts w:ascii="Arial" w:hAnsi="Arial" w:cs="Arial"/>
          <w:sz w:val="24"/>
          <w:szCs w:val="24"/>
        </w:rPr>
      </w:pPr>
      <w:r w:rsidRPr="002D343C">
        <w:rPr>
          <w:rFonts w:ascii="Arial" w:hAnsi="Arial" w:cs="Arial"/>
          <w:sz w:val="24"/>
          <w:szCs w:val="24"/>
        </w:rPr>
        <w:t xml:space="preserve">bezrobotny zarejestrowany w Urzędzie Pracy w wieku od 18 do 60 lat </w:t>
      </w:r>
      <w:r w:rsidR="002D343C">
        <w:rPr>
          <w:rFonts w:ascii="Arial" w:hAnsi="Arial" w:cs="Arial"/>
          <w:sz w:val="24"/>
          <w:szCs w:val="24"/>
        </w:rPr>
        <w:br/>
      </w:r>
      <w:r w:rsidRPr="002D343C">
        <w:rPr>
          <w:rFonts w:ascii="Arial" w:hAnsi="Arial" w:cs="Arial"/>
          <w:sz w:val="24"/>
          <w:szCs w:val="24"/>
        </w:rPr>
        <w:t>w przypadku kobiet i od 18 do 65 lat w przypadku mężczyzn.</w:t>
      </w:r>
    </w:p>
    <w:p w:rsidR="00CF288A" w:rsidRPr="002D343C" w:rsidRDefault="00CF288A" w:rsidP="00CF288A">
      <w:pPr>
        <w:rPr>
          <w:rFonts w:ascii="Arial" w:hAnsi="Arial" w:cs="Arial"/>
          <w:b/>
          <w:i/>
          <w:sz w:val="24"/>
          <w:szCs w:val="24"/>
        </w:rPr>
      </w:pPr>
      <w:r w:rsidRPr="002D343C">
        <w:rPr>
          <w:rFonts w:ascii="Arial" w:hAnsi="Arial" w:cs="Arial"/>
          <w:b/>
          <w:i/>
          <w:sz w:val="24"/>
          <w:szCs w:val="24"/>
        </w:rPr>
        <w:t>Czas trwania stażu?</w:t>
      </w:r>
    </w:p>
    <w:p w:rsidR="00CF288A" w:rsidRPr="002D343C" w:rsidRDefault="005913C0" w:rsidP="00CF288A">
      <w:pPr>
        <w:pStyle w:val="Akapitzlist"/>
        <w:numPr>
          <w:ilvl w:val="0"/>
          <w:numId w:val="2"/>
        </w:numPr>
        <w:rPr>
          <w:rFonts w:ascii="Arial" w:hAnsi="Arial" w:cs="Arial"/>
          <w:sz w:val="24"/>
          <w:szCs w:val="24"/>
        </w:rPr>
      </w:pPr>
      <w:r>
        <w:rPr>
          <w:rFonts w:ascii="Arial" w:hAnsi="Arial" w:cs="Arial"/>
          <w:sz w:val="24"/>
          <w:szCs w:val="24"/>
        </w:rPr>
        <w:t>od 3 do 6 miesięcy.</w:t>
      </w:r>
    </w:p>
    <w:p w:rsidR="00CF288A" w:rsidRPr="002D343C" w:rsidRDefault="00CF288A" w:rsidP="00CF288A">
      <w:pPr>
        <w:pStyle w:val="Akapitzlist"/>
        <w:rPr>
          <w:rFonts w:ascii="Arial" w:hAnsi="Arial" w:cs="Arial"/>
          <w:sz w:val="24"/>
          <w:szCs w:val="24"/>
        </w:rPr>
      </w:pPr>
    </w:p>
    <w:p w:rsidR="00CF288A" w:rsidRPr="002D343C" w:rsidRDefault="00960734" w:rsidP="00CF288A">
      <w:pPr>
        <w:pStyle w:val="Akapitzlist"/>
        <w:spacing w:after="0" w:line="240" w:lineRule="auto"/>
        <w:ind w:left="0"/>
        <w:rPr>
          <w:rFonts w:ascii="Arial" w:hAnsi="Arial" w:cs="Arial"/>
          <w:b/>
          <w:i/>
          <w:sz w:val="24"/>
          <w:szCs w:val="24"/>
        </w:rPr>
      </w:pPr>
      <w:r>
        <w:rPr>
          <w:rFonts w:ascii="Arial" w:hAnsi="Arial" w:cs="Arial"/>
          <w:b/>
          <w:i/>
          <w:sz w:val="24"/>
          <w:szCs w:val="24"/>
        </w:rPr>
        <w:t>Jakie warunki musi spełniać O</w:t>
      </w:r>
      <w:r w:rsidR="00CF288A" w:rsidRPr="002D343C">
        <w:rPr>
          <w:rFonts w:ascii="Arial" w:hAnsi="Arial" w:cs="Arial"/>
          <w:b/>
          <w:i/>
          <w:sz w:val="24"/>
          <w:szCs w:val="24"/>
        </w:rPr>
        <w:t>rganizator?</w:t>
      </w:r>
    </w:p>
    <w:p w:rsidR="00CF288A" w:rsidRPr="002D343C" w:rsidRDefault="00CF288A" w:rsidP="00CF288A">
      <w:pPr>
        <w:pStyle w:val="Akapitzlist"/>
        <w:spacing w:after="0" w:line="240" w:lineRule="auto"/>
        <w:rPr>
          <w:rFonts w:ascii="Arial" w:hAnsi="Arial" w:cs="Arial"/>
          <w:b/>
          <w:i/>
          <w:sz w:val="24"/>
          <w:szCs w:val="24"/>
        </w:rPr>
      </w:pPr>
    </w:p>
    <w:p w:rsidR="00CF288A" w:rsidRPr="002D343C" w:rsidRDefault="00CF288A" w:rsidP="00CF288A">
      <w:pPr>
        <w:pStyle w:val="Akapitzlist"/>
        <w:numPr>
          <w:ilvl w:val="0"/>
          <w:numId w:val="3"/>
        </w:numPr>
        <w:spacing w:after="0" w:line="240" w:lineRule="auto"/>
        <w:rPr>
          <w:rFonts w:ascii="Arial" w:hAnsi="Arial" w:cs="Arial"/>
          <w:sz w:val="24"/>
          <w:szCs w:val="24"/>
        </w:rPr>
      </w:pPr>
      <w:r w:rsidRPr="002D343C">
        <w:rPr>
          <w:rFonts w:ascii="Arial" w:hAnsi="Arial" w:cs="Arial"/>
          <w:sz w:val="24"/>
          <w:szCs w:val="24"/>
        </w:rPr>
        <w:t>nie może posiadać zadłużenia wobec Urzędu Skarbowego z tytułu zobowiązań podatkowych oraz Zakładu Ubezpieczeń Społecznych z tytułu opłat składek na ubezpieczenie społeczne;</w:t>
      </w:r>
    </w:p>
    <w:p w:rsidR="00CF288A" w:rsidRPr="002D343C" w:rsidRDefault="00CF288A" w:rsidP="00CF288A">
      <w:pPr>
        <w:pStyle w:val="Akapitzlist"/>
        <w:numPr>
          <w:ilvl w:val="0"/>
          <w:numId w:val="3"/>
        </w:numPr>
        <w:rPr>
          <w:rFonts w:ascii="Arial" w:hAnsi="Arial" w:cs="Arial"/>
          <w:sz w:val="24"/>
          <w:szCs w:val="24"/>
        </w:rPr>
      </w:pPr>
      <w:r w:rsidRPr="002D343C">
        <w:rPr>
          <w:rFonts w:ascii="Arial" w:hAnsi="Arial" w:cs="Arial"/>
          <w:sz w:val="24"/>
          <w:szCs w:val="24"/>
        </w:rPr>
        <w:t>musi prowadzić działalność gospodarczą co najmniej 3 miesiące (w przypadku przedsiębiorców);</w:t>
      </w:r>
    </w:p>
    <w:p w:rsidR="00CF288A" w:rsidRPr="002D343C" w:rsidRDefault="00CF288A" w:rsidP="00CF288A">
      <w:pPr>
        <w:pStyle w:val="Akapitzlist"/>
        <w:numPr>
          <w:ilvl w:val="0"/>
          <w:numId w:val="3"/>
        </w:numPr>
        <w:rPr>
          <w:rFonts w:ascii="Arial" w:hAnsi="Arial" w:cs="Arial"/>
          <w:sz w:val="24"/>
          <w:szCs w:val="24"/>
        </w:rPr>
      </w:pPr>
      <w:r w:rsidRPr="002D343C">
        <w:rPr>
          <w:rFonts w:ascii="Arial" w:hAnsi="Arial" w:cs="Arial"/>
          <w:sz w:val="24"/>
          <w:szCs w:val="24"/>
        </w:rPr>
        <w:t>adres miejsca wykonywania stażu winien być zgodny z adresem przedsiębiorcy lub pracodawcy wskazanym w CEIDG.</w:t>
      </w:r>
    </w:p>
    <w:p w:rsidR="00CF288A" w:rsidRPr="002D343C" w:rsidRDefault="00CF288A" w:rsidP="00CF288A">
      <w:pPr>
        <w:rPr>
          <w:rFonts w:ascii="Arial" w:hAnsi="Arial" w:cs="Arial"/>
          <w:b/>
          <w:i/>
          <w:sz w:val="24"/>
          <w:szCs w:val="24"/>
        </w:rPr>
      </w:pPr>
      <w:r w:rsidRPr="002D343C">
        <w:rPr>
          <w:rFonts w:ascii="Arial" w:hAnsi="Arial" w:cs="Arial"/>
          <w:b/>
          <w:i/>
          <w:sz w:val="24"/>
          <w:szCs w:val="24"/>
        </w:rPr>
        <w:t>Jakie są kryteria oceny wniosku o zawarcie umowy o zorganizowanie stażu?</w:t>
      </w:r>
    </w:p>
    <w:p w:rsidR="00CF288A" w:rsidRPr="002D343C" w:rsidRDefault="00CF288A" w:rsidP="00CF288A">
      <w:pPr>
        <w:pStyle w:val="Akapitzlist"/>
        <w:numPr>
          <w:ilvl w:val="0"/>
          <w:numId w:val="4"/>
        </w:numPr>
        <w:rPr>
          <w:rFonts w:ascii="Arial" w:hAnsi="Arial" w:cs="Arial"/>
          <w:b/>
          <w:i/>
          <w:sz w:val="24"/>
          <w:szCs w:val="24"/>
        </w:rPr>
      </w:pPr>
      <w:r w:rsidRPr="002D343C">
        <w:rPr>
          <w:rFonts w:ascii="Arial" w:hAnsi="Arial" w:cs="Arial"/>
          <w:sz w:val="24"/>
          <w:szCs w:val="24"/>
        </w:rPr>
        <w:t>oce</w:t>
      </w:r>
      <w:r w:rsidR="005913C0">
        <w:rPr>
          <w:rFonts w:ascii="Arial" w:hAnsi="Arial" w:cs="Arial"/>
          <w:sz w:val="24"/>
          <w:szCs w:val="24"/>
        </w:rPr>
        <w:t>na dotychczasowej współpracy z U</w:t>
      </w:r>
      <w:r w:rsidRPr="002D343C">
        <w:rPr>
          <w:rFonts w:ascii="Arial" w:hAnsi="Arial" w:cs="Arial"/>
          <w:sz w:val="24"/>
          <w:szCs w:val="24"/>
        </w:rPr>
        <w:t>rzędem</w:t>
      </w:r>
      <w:r w:rsidR="005913C0">
        <w:rPr>
          <w:rFonts w:ascii="Arial" w:hAnsi="Arial" w:cs="Arial"/>
          <w:sz w:val="24"/>
          <w:szCs w:val="24"/>
        </w:rPr>
        <w:t xml:space="preserve"> Pracy</w:t>
      </w:r>
      <w:r w:rsidRPr="002D343C">
        <w:rPr>
          <w:rFonts w:ascii="Arial" w:hAnsi="Arial" w:cs="Arial"/>
          <w:sz w:val="24"/>
          <w:szCs w:val="24"/>
        </w:rPr>
        <w:t xml:space="preserve">, w tym wywiązywanie się </w:t>
      </w:r>
      <w:r w:rsidR="002D343C">
        <w:rPr>
          <w:rFonts w:ascii="Arial" w:hAnsi="Arial" w:cs="Arial"/>
          <w:sz w:val="24"/>
          <w:szCs w:val="24"/>
        </w:rPr>
        <w:br/>
      </w:r>
      <w:r w:rsidRPr="002D343C">
        <w:rPr>
          <w:rFonts w:ascii="Arial" w:hAnsi="Arial" w:cs="Arial"/>
          <w:sz w:val="24"/>
          <w:szCs w:val="24"/>
        </w:rPr>
        <w:t>z warunków wcześniej zawartych umów w okresie 12 miesięcy poprzedzających złożenie wniosku;</w:t>
      </w:r>
    </w:p>
    <w:p w:rsidR="00CF288A" w:rsidRPr="002D343C" w:rsidRDefault="00CF288A" w:rsidP="00CF288A">
      <w:pPr>
        <w:pStyle w:val="Akapitzlist"/>
        <w:numPr>
          <w:ilvl w:val="0"/>
          <w:numId w:val="4"/>
        </w:numPr>
        <w:rPr>
          <w:rFonts w:ascii="Arial" w:hAnsi="Arial" w:cs="Arial"/>
          <w:b/>
          <w:i/>
          <w:sz w:val="24"/>
          <w:szCs w:val="24"/>
        </w:rPr>
      </w:pPr>
      <w:r w:rsidRPr="002D343C">
        <w:rPr>
          <w:rFonts w:ascii="Arial" w:hAnsi="Arial" w:cs="Arial"/>
          <w:sz w:val="24"/>
          <w:szCs w:val="24"/>
        </w:rPr>
        <w:lastRenderedPageBreak/>
        <w:t>możliwości realizacji oferty stażu w stosunku do aktualnej sytuacji na lokalnym rynku pracy;</w:t>
      </w:r>
    </w:p>
    <w:p w:rsidR="00CF288A" w:rsidRPr="002D343C" w:rsidRDefault="00CF288A" w:rsidP="00CF288A">
      <w:pPr>
        <w:pStyle w:val="Akapitzlist"/>
        <w:numPr>
          <w:ilvl w:val="0"/>
          <w:numId w:val="4"/>
        </w:numPr>
        <w:rPr>
          <w:rFonts w:ascii="Arial" w:hAnsi="Arial" w:cs="Arial"/>
          <w:b/>
          <w:i/>
          <w:sz w:val="24"/>
          <w:szCs w:val="24"/>
        </w:rPr>
      </w:pPr>
      <w:r w:rsidRPr="002D343C">
        <w:rPr>
          <w:rFonts w:ascii="Arial" w:hAnsi="Arial" w:cs="Arial"/>
          <w:sz w:val="24"/>
          <w:szCs w:val="24"/>
        </w:rPr>
        <w:t>możliwości finansowe wynikające z wysokości środków finansowych przeznaczonych na organizację staży w danym roku kalendarzowym;</w:t>
      </w:r>
    </w:p>
    <w:p w:rsidR="00CF288A" w:rsidRPr="002D343C" w:rsidRDefault="00CF288A" w:rsidP="00CF288A">
      <w:pPr>
        <w:pStyle w:val="Akapitzlist"/>
        <w:numPr>
          <w:ilvl w:val="0"/>
          <w:numId w:val="4"/>
        </w:numPr>
        <w:rPr>
          <w:rFonts w:ascii="Arial" w:hAnsi="Arial" w:cs="Arial"/>
          <w:b/>
          <w:i/>
          <w:sz w:val="24"/>
          <w:szCs w:val="24"/>
        </w:rPr>
      </w:pPr>
      <w:r w:rsidRPr="002D343C">
        <w:rPr>
          <w:rFonts w:ascii="Arial" w:hAnsi="Arial" w:cs="Arial"/>
          <w:sz w:val="24"/>
          <w:szCs w:val="24"/>
        </w:rPr>
        <w:t>deklaracja zatrudniania stażysty po okresie odbywania stażu.</w:t>
      </w:r>
    </w:p>
    <w:p w:rsidR="005913C0" w:rsidRDefault="005913C0" w:rsidP="00CF288A">
      <w:pPr>
        <w:pStyle w:val="Akapitzlist"/>
        <w:spacing w:after="0" w:line="240" w:lineRule="auto"/>
        <w:ind w:left="0"/>
        <w:rPr>
          <w:rFonts w:ascii="Arial" w:hAnsi="Arial" w:cs="Arial"/>
          <w:b/>
          <w:i/>
          <w:sz w:val="24"/>
          <w:szCs w:val="24"/>
        </w:rPr>
      </w:pPr>
    </w:p>
    <w:p w:rsidR="00CF288A" w:rsidRPr="002D343C" w:rsidRDefault="00CF288A" w:rsidP="00CF288A">
      <w:pPr>
        <w:pStyle w:val="Akapitzlist"/>
        <w:spacing w:after="0" w:line="240" w:lineRule="auto"/>
        <w:ind w:left="0"/>
        <w:rPr>
          <w:rFonts w:ascii="Arial" w:hAnsi="Arial" w:cs="Arial"/>
          <w:b/>
          <w:i/>
          <w:sz w:val="24"/>
          <w:szCs w:val="24"/>
        </w:rPr>
      </w:pPr>
      <w:r w:rsidRPr="002D343C">
        <w:rPr>
          <w:rFonts w:ascii="Arial" w:hAnsi="Arial" w:cs="Arial"/>
          <w:b/>
          <w:i/>
          <w:sz w:val="24"/>
          <w:szCs w:val="24"/>
        </w:rPr>
        <w:t>Jaka jest maksymalna liczba stażystów?</w:t>
      </w:r>
    </w:p>
    <w:p w:rsidR="00CF288A" w:rsidRPr="002D343C" w:rsidRDefault="00CF288A" w:rsidP="00CF288A">
      <w:pPr>
        <w:pStyle w:val="Akapitzlist"/>
        <w:spacing w:after="0" w:line="240" w:lineRule="auto"/>
        <w:ind w:left="0"/>
        <w:rPr>
          <w:rFonts w:ascii="Arial" w:hAnsi="Arial" w:cs="Arial"/>
          <w:b/>
          <w:i/>
          <w:sz w:val="24"/>
          <w:szCs w:val="24"/>
        </w:rPr>
      </w:pPr>
    </w:p>
    <w:p w:rsidR="00CF288A" w:rsidRPr="002D343C" w:rsidRDefault="00960734" w:rsidP="00CF288A">
      <w:pPr>
        <w:pStyle w:val="Akapitzlist"/>
        <w:numPr>
          <w:ilvl w:val="0"/>
          <w:numId w:val="8"/>
        </w:numPr>
        <w:spacing w:after="0" w:line="240" w:lineRule="auto"/>
        <w:rPr>
          <w:rFonts w:ascii="Arial" w:hAnsi="Arial" w:cs="Arial"/>
          <w:b/>
          <w:i/>
          <w:sz w:val="24"/>
          <w:szCs w:val="24"/>
        </w:rPr>
      </w:pPr>
      <w:r>
        <w:rPr>
          <w:rFonts w:ascii="Arial" w:hAnsi="Arial" w:cs="Arial"/>
          <w:sz w:val="24"/>
          <w:szCs w:val="24"/>
        </w:rPr>
        <w:t>u O</w:t>
      </w:r>
      <w:r w:rsidR="00CF288A" w:rsidRPr="002D343C">
        <w:rPr>
          <w:rFonts w:ascii="Arial" w:hAnsi="Arial" w:cs="Arial"/>
          <w:sz w:val="24"/>
          <w:szCs w:val="24"/>
        </w:rPr>
        <w:t>rganizatora będącego pracodawcą -</w:t>
      </w:r>
      <w:r w:rsidR="00CF288A" w:rsidRPr="002D343C">
        <w:rPr>
          <w:rFonts w:ascii="Arial" w:hAnsi="Arial" w:cs="Arial"/>
          <w:b/>
          <w:i/>
          <w:sz w:val="24"/>
          <w:szCs w:val="24"/>
        </w:rPr>
        <w:t xml:space="preserve"> </w:t>
      </w:r>
      <w:r w:rsidR="00CF288A" w:rsidRPr="002D343C">
        <w:rPr>
          <w:rFonts w:ascii="Arial" w:hAnsi="Arial" w:cs="Arial"/>
          <w:sz w:val="24"/>
          <w:szCs w:val="24"/>
        </w:rPr>
        <w:t>liczba bezrobotnych nieprzekraczająca liczby pracowników zatrudnionych w dniu składania wnio</w:t>
      </w:r>
      <w:r w:rsidR="005913C0">
        <w:rPr>
          <w:rFonts w:ascii="Arial" w:hAnsi="Arial" w:cs="Arial"/>
          <w:sz w:val="24"/>
          <w:szCs w:val="24"/>
        </w:rPr>
        <w:t>sku w przeliczeniu na </w:t>
      </w:r>
      <w:r w:rsidR="00CF288A" w:rsidRPr="002D343C">
        <w:rPr>
          <w:rFonts w:ascii="Arial" w:hAnsi="Arial" w:cs="Arial"/>
          <w:sz w:val="24"/>
          <w:szCs w:val="24"/>
        </w:rPr>
        <w:t>pełny wymiar czasu pracy;</w:t>
      </w:r>
    </w:p>
    <w:p w:rsidR="00CF288A" w:rsidRPr="002D343C" w:rsidRDefault="00960734" w:rsidP="00CF288A">
      <w:pPr>
        <w:pStyle w:val="Akapitzlist"/>
        <w:numPr>
          <w:ilvl w:val="0"/>
          <w:numId w:val="8"/>
        </w:numPr>
        <w:rPr>
          <w:rFonts w:ascii="Arial" w:hAnsi="Arial" w:cs="Arial"/>
          <w:b/>
          <w:i/>
          <w:sz w:val="24"/>
          <w:szCs w:val="24"/>
        </w:rPr>
      </w:pPr>
      <w:r>
        <w:rPr>
          <w:rFonts w:ascii="Arial" w:hAnsi="Arial" w:cs="Arial"/>
          <w:sz w:val="24"/>
          <w:szCs w:val="24"/>
        </w:rPr>
        <w:t>u O</w:t>
      </w:r>
      <w:r w:rsidR="00CF288A" w:rsidRPr="002D343C">
        <w:rPr>
          <w:rFonts w:ascii="Arial" w:hAnsi="Arial" w:cs="Arial"/>
          <w:sz w:val="24"/>
          <w:szCs w:val="24"/>
        </w:rPr>
        <w:t>rganizatora, który nie jest pracodawcą lub w dniu składania wniosku zatrudnia jednego pracownika lub pracowników w łącznym wymiarze nieprzekraczającym jednego etatu – jeden bezrobotny.</w:t>
      </w:r>
    </w:p>
    <w:p w:rsidR="00CF288A" w:rsidRPr="002D343C" w:rsidRDefault="00CF288A" w:rsidP="00CF288A">
      <w:pPr>
        <w:rPr>
          <w:rFonts w:ascii="Arial" w:hAnsi="Arial" w:cs="Arial"/>
          <w:b/>
          <w:i/>
          <w:sz w:val="24"/>
          <w:szCs w:val="24"/>
        </w:rPr>
      </w:pPr>
      <w:r w:rsidRPr="002D343C">
        <w:rPr>
          <w:rFonts w:ascii="Arial" w:hAnsi="Arial" w:cs="Arial"/>
          <w:b/>
          <w:i/>
          <w:sz w:val="24"/>
          <w:szCs w:val="24"/>
        </w:rPr>
        <w:t>W jaki sposób wybierany jest kandydat do odbycia stażu?</w:t>
      </w:r>
    </w:p>
    <w:p w:rsidR="00CF288A" w:rsidRPr="002D343C" w:rsidRDefault="00960734" w:rsidP="00CF288A">
      <w:pPr>
        <w:pStyle w:val="Akapitzlist"/>
        <w:numPr>
          <w:ilvl w:val="0"/>
          <w:numId w:val="16"/>
        </w:numPr>
        <w:rPr>
          <w:rFonts w:ascii="Arial" w:hAnsi="Arial" w:cs="Arial"/>
          <w:sz w:val="24"/>
          <w:szCs w:val="24"/>
        </w:rPr>
      </w:pPr>
      <w:r>
        <w:rPr>
          <w:rFonts w:ascii="Arial" w:hAnsi="Arial" w:cs="Arial"/>
          <w:sz w:val="24"/>
          <w:szCs w:val="24"/>
        </w:rPr>
        <w:t>O</w:t>
      </w:r>
      <w:r w:rsidR="00CF288A" w:rsidRPr="002D343C">
        <w:rPr>
          <w:rFonts w:ascii="Arial" w:hAnsi="Arial" w:cs="Arial"/>
          <w:sz w:val="24"/>
          <w:szCs w:val="24"/>
        </w:rPr>
        <w:t>rganizator stażu może wskazać swojego kandydata do odbycia stażu;</w:t>
      </w:r>
    </w:p>
    <w:p w:rsidR="00CF288A" w:rsidRPr="002D343C" w:rsidRDefault="005913C0" w:rsidP="00CF288A">
      <w:pPr>
        <w:pStyle w:val="Akapitzlist"/>
        <w:numPr>
          <w:ilvl w:val="0"/>
          <w:numId w:val="16"/>
        </w:numPr>
        <w:rPr>
          <w:rFonts w:ascii="Arial" w:hAnsi="Arial" w:cs="Arial"/>
          <w:sz w:val="24"/>
          <w:szCs w:val="24"/>
        </w:rPr>
      </w:pPr>
      <w:r>
        <w:rPr>
          <w:rFonts w:ascii="Arial" w:hAnsi="Arial" w:cs="Arial"/>
          <w:sz w:val="24"/>
          <w:szCs w:val="24"/>
        </w:rPr>
        <w:t>w</w:t>
      </w:r>
      <w:r w:rsidR="00CF288A" w:rsidRPr="002D343C">
        <w:rPr>
          <w:rFonts w:ascii="Arial" w:hAnsi="Arial" w:cs="Arial"/>
          <w:sz w:val="24"/>
          <w:szCs w:val="24"/>
        </w:rPr>
        <w:t xml:space="preserve"> przypadku braku wskazania kandydata, oferta stażu zostanie przekazana do Działu Promocji Zatrudnienia i Aktywizacji w celu udostępnienia jej osobom bezrobotnym oraz przeprowadzenia doboru odpowiedniego kandydata.</w:t>
      </w:r>
    </w:p>
    <w:p w:rsidR="00CF288A" w:rsidRPr="002D343C" w:rsidRDefault="00CF288A" w:rsidP="00CF288A">
      <w:pPr>
        <w:rPr>
          <w:rFonts w:ascii="Arial" w:hAnsi="Arial" w:cs="Arial"/>
          <w:b/>
          <w:i/>
          <w:sz w:val="24"/>
          <w:szCs w:val="24"/>
        </w:rPr>
      </w:pPr>
      <w:r w:rsidRPr="002D343C">
        <w:rPr>
          <w:rFonts w:ascii="Arial" w:hAnsi="Arial" w:cs="Arial"/>
          <w:b/>
          <w:i/>
          <w:sz w:val="24"/>
          <w:szCs w:val="24"/>
        </w:rPr>
        <w:t>Kiedy umowa o zorganizowanie stażu nie zostanie zawarta?</w:t>
      </w:r>
    </w:p>
    <w:p w:rsidR="00CF288A" w:rsidRPr="002D343C" w:rsidRDefault="00CF288A" w:rsidP="00CF288A">
      <w:pPr>
        <w:pStyle w:val="Akapitzlist"/>
        <w:numPr>
          <w:ilvl w:val="0"/>
          <w:numId w:val="17"/>
        </w:numPr>
        <w:rPr>
          <w:rFonts w:ascii="Arial" w:hAnsi="Arial" w:cs="Arial"/>
          <w:sz w:val="24"/>
          <w:szCs w:val="24"/>
        </w:rPr>
      </w:pPr>
      <w:r w:rsidRPr="002D343C">
        <w:rPr>
          <w:rFonts w:ascii="Arial" w:hAnsi="Arial" w:cs="Arial"/>
          <w:sz w:val="24"/>
          <w:szCs w:val="24"/>
        </w:rPr>
        <w:t>jeśli w terminie 30 dni od dnia pozytywnego rozpatrzenia wniosku Organizator nie dokona wyboru kandydata spośród skierowanych przez Urząd</w:t>
      </w:r>
      <w:r w:rsidR="00296AA5">
        <w:rPr>
          <w:rFonts w:ascii="Arial" w:hAnsi="Arial" w:cs="Arial"/>
          <w:sz w:val="24"/>
          <w:szCs w:val="24"/>
        </w:rPr>
        <w:t xml:space="preserve"> </w:t>
      </w:r>
      <w:r w:rsidRPr="002D343C">
        <w:rPr>
          <w:rFonts w:ascii="Arial" w:hAnsi="Arial" w:cs="Arial"/>
          <w:sz w:val="24"/>
          <w:szCs w:val="24"/>
        </w:rPr>
        <w:t>bezrobotnych,</w:t>
      </w:r>
    </w:p>
    <w:p w:rsidR="00CF288A" w:rsidRPr="002D343C" w:rsidRDefault="00CF288A" w:rsidP="00CF288A">
      <w:pPr>
        <w:pStyle w:val="Akapitzlist"/>
        <w:rPr>
          <w:rFonts w:ascii="Arial" w:hAnsi="Arial" w:cs="Arial"/>
          <w:sz w:val="24"/>
          <w:szCs w:val="24"/>
        </w:rPr>
      </w:pPr>
      <w:r w:rsidRPr="002D343C">
        <w:rPr>
          <w:rFonts w:ascii="Arial" w:hAnsi="Arial" w:cs="Arial"/>
          <w:sz w:val="24"/>
          <w:szCs w:val="24"/>
        </w:rPr>
        <w:t>lub</w:t>
      </w:r>
    </w:p>
    <w:p w:rsidR="00CF288A" w:rsidRPr="002D343C" w:rsidRDefault="00CF288A" w:rsidP="00CF288A">
      <w:pPr>
        <w:pStyle w:val="Akapitzlist"/>
        <w:numPr>
          <w:ilvl w:val="0"/>
          <w:numId w:val="17"/>
        </w:numPr>
        <w:rPr>
          <w:rFonts w:ascii="Arial" w:hAnsi="Arial" w:cs="Arial"/>
          <w:sz w:val="24"/>
          <w:szCs w:val="24"/>
        </w:rPr>
      </w:pPr>
      <w:r w:rsidRPr="002D343C">
        <w:rPr>
          <w:rFonts w:ascii="Arial" w:hAnsi="Arial" w:cs="Arial"/>
          <w:sz w:val="24"/>
          <w:szCs w:val="24"/>
        </w:rPr>
        <w:t xml:space="preserve">jeśli Urząd </w:t>
      </w:r>
      <w:r w:rsidR="00296AA5">
        <w:rPr>
          <w:rFonts w:ascii="Arial" w:hAnsi="Arial" w:cs="Arial"/>
          <w:sz w:val="24"/>
          <w:szCs w:val="24"/>
        </w:rPr>
        <w:t xml:space="preserve">Pracy </w:t>
      </w:r>
      <w:r w:rsidRPr="002D343C">
        <w:rPr>
          <w:rFonts w:ascii="Arial" w:hAnsi="Arial" w:cs="Arial"/>
          <w:sz w:val="24"/>
          <w:szCs w:val="24"/>
        </w:rPr>
        <w:t>nie skieruje żadnej osoby bezrobotnej w związku z brakiem kandydatów spełniających wymagania Organizatora.</w:t>
      </w:r>
    </w:p>
    <w:p w:rsidR="00CF288A" w:rsidRPr="002D343C" w:rsidRDefault="00296AA5" w:rsidP="00CF288A">
      <w:pPr>
        <w:rPr>
          <w:rFonts w:ascii="Arial" w:hAnsi="Arial" w:cs="Arial"/>
          <w:b/>
          <w:i/>
          <w:sz w:val="24"/>
          <w:szCs w:val="24"/>
        </w:rPr>
      </w:pPr>
      <w:r>
        <w:rPr>
          <w:rFonts w:ascii="Arial" w:hAnsi="Arial" w:cs="Arial"/>
          <w:b/>
          <w:i/>
          <w:sz w:val="24"/>
          <w:szCs w:val="24"/>
        </w:rPr>
        <w:t>Jakie są obowiązki O</w:t>
      </w:r>
      <w:r w:rsidR="00CF288A" w:rsidRPr="002D343C">
        <w:rPr>
          <w:rFonts w:ascii="Arial" w:hAnsi="Arial" w:cs="Arial"/>
          <w:b/>
          <w:i/>
          <w:sz w:val="24"/>
          <w:szCs w:val="24"/>
        </w:rPr>
        <w:t>rganizatora?</w:t>
      </w:r>
    </w:p>
    <w:p w:rsidR="00CF288A" w:rsidRPr="002D343C" w:rsidRDefault="00CF288A" w:rsidP="00CF288A">
      <w:pPr>
        <w:pStyle w:val="Akapitzlist"/>
        <w:numPr>
          <w:ilvl w:val="0"/>
          <w:numId w:val="5"/>
        </w:numPr>
        <w:rPr>
          <w:rFonts w:ascii="Arial" w:hAnsi="Arial" w:cs="Arial"/>
          <w:sz w:val="24"/>
          <w:szCs w:val="24"/>
        </w:rPr>
      </w:pPr>
      <w:r w:rsidRPr="002D343C">
        <w:rPr>
          <w:rFonts w:ascii="Arial" w:hAnsi="Arial" w:cs="Arial"/>
          <w:sz w:val="24"/>
          <w:szCs w:val="24"/>
        </w:rPr>
        <w:t>skierowanie bezrobotnego przed przyjęciem na staż</w:t>
      </w:r>
      <w:r w:rsidR="00B308CF" w:rsidRPr="002D343C">
        <w:rPr>
          <w:rFonts w:ascii="Arial" w:hAnsi="Arial" w:cs="Arial"/>
          <w:sz w:val="24"/>
          <w:szCs w:val="24"/>
        </w:rPr>
        <w:t xml:space="preserve"> na własny koszt</w:t>
      </w:r>
      <w:r w:rsidR="00296AA5">
        <w:rPr>
          <w:rFonts w:ascii="Arial" w:hAnsi="Arial" w:cs="Arial"/>
          <w:sz w:val="24"/>
          <w:szCs w:val="24"/>
        </w:rPr>
        <w:t>, na </w:t>
      </w:r>
      <w:r w:rsidRPr="002D343C">
        <w:rPr>
          <w:rFonts w:ascii="Arial" w:hAnsi="Arial" w:cs="Arial"/>
          <w:sz w:val="24"/>
          <w:szCs w:val="24"/>
        </w:rPr>
        <w:t>wstępne badania lekarskie, na zasadach przewidzianych dla pracowników;</w:t>
      </w:r>
    </w:p>
    <w:p w:rsidR="00CF288A" w:rsidRPr="002D343C" w:rsidRDefault="00CF288A" w:rsidP="00E57FF2">
      <w:pPr>
        <w:pStyle w:val="Akapitzlist"/>
        <w:numPr>
          <w:ilvl w:val="0"/>
          <w:numId w:val="5"/>
        </w:numPr>
        <w:rPr>
          <w:rFonts w:ascii="Arial" w:hAnsi="Arial" w:cs="Arial"/>
          <w:sz w:val="24"/>
          <w:szCs w:val="24"/>
        </w:rPr>
      </w:pPr>
      <w:r w:rsidRPr="002D343C">
        <w:rPr>
          <w:rFonts w:ascii="Arial" w:hAnsi="Arial" w:cs="Arial"/>
          <w:sz w:val="24"/>
          <w:szCs w:val="24"/>
        </w:rPr>
        <w:t>dostarczanie listy obecności podpisanej prz</w:t>
      </w:r>
      <w:r w:rsidR="00296AA5">
        <w:rPr>
          <w:rFonts w:ascii="Arial" w:hAnsi="Arial" w:cs="Arial"/>
          <w:sz w:val="24"/>
          <w:szCs w:val="24"/>
        </w:rPr>
        <w:t>ez stażystę w terminie 5 dni po </w:t>
      </w:r>
      <w:r w:rsidRPr="002D343C">
        <w:rPr>
          <w:rFonts w:ascii="Arial" w:hAnsi="Arial" w:cs="Arial"/>
          <w:sz w:val="24"/>
          <w:szCs w:val="24"/>
        </w:rPr>
        <w:t>zakończeniu każdego miesiąca;</w:t>
      </w:r>
      <w:r w:rsidR="00E57FF2" w:rsidRPr="002D343C">
        <w:rPr>
          <w:rFonts w:ascii="Arial" w:hAnsi="Arial" w:cs="Arial"/>
          <w:sz w:val="24"/>
          <w:szCs w:val="24"/>
        </w:rPr>
        <w:t xml:space="preserve"> WAŻNE! </w:t>
      </w:r>
      <w:r w:rsidR="00296AA5">
        <w:rPr>
          <w:rFonts w:ascii="Arial" w:hAnsi="Arial" w:cs="Arial"/>
          <w:sz w:val="24"/>
          <w:szCs w:val="24"/>
        </w:rPr>
        <w:t>Dostarczenie listy obecności po </w:t>
      </w:r>
      <w:r w:rsidR="00E57FF2" w:rsidRPr="002D343C">
        <w:rPr>
          <w:rFonts w:ascii="Arial" w:hAnsi="Arial" w:cs="Arial"/>
          <w:sz w:val="24"/>
          <w:szCs w:val="24"/>
        </w:rPr>
        <w:t xml:space="preserve">terminie  będzie </w:t>
      </w:r>
      <w:r w:rsidR="008B63D7">
        <w:rPr>
          <w:rFonts w:ascii="Arial" w:hAnsi="Arial" w:cs="Arial"/>
          <w:sz w:val="24"/>
          <w:szCs w:val="24"/>
        </w:rPr>
        <w:t>miało wpływ na dalszą współpracę</w:t>
      </w:r>
      <w:r w:rsidR="00E57FF2" w:rsidRPr="002D343C">
        <w:rPr>
          <w:rFonts w:ascii="Arial" w:hAnsi="Arial" w:cs="Arial"/>
          <w:sz w:val="24"/>
          <w:szCs w:val="24"/>
        </w:rPr>
        <w:t xml:space="preserve"> z Urzędem;</w:t>
      </w:r>
    </w:p>
    <w:p w:rsidR="00CF288A" w:rsidRPr="002D343C" w:rsidRDefault="00CF288A" w:rsidP="00CF288A">
      <w:pPr>
        <w:pStyle w:val="Akapitzlist"/>
        <w:numPr>
          <w:ilvl w:val="0"/>
          <w:numId w:val="5"/>
        </w:numPr>
        <w:rPr>
          <w:rFonts w:ascii="Arial" w:hAnsi="Arial" w:cs="Arial"/>
          <w:sz w:val="24"/>
          <w:szCs w:val="24"/>
        </w:rPr>
      </w:pPr>
      <w:r w:rsidRPr="002D343C">
        <w:rPr>
          <w:rFonts w:ascii="Arial" w:hAnsi="Arial" w:cs="Arial"/>
          <w:sz w:val="24"/>
          <w:szCs w:val="24"/>
        </w:rPr>
        <w:t>udzielanie stażyście 2 dni wolnych za każde 30 dni kalendarzowych odbywania stażu na wniosek bezrobotnego odbywającego staż (przy niepełnym miesiącu odbywania stażu przysługujący stażyście wymiar dni wolnych oblicza się proporcjonalnie, zaok</w:t>
      </w:r>
      <w:r w:rsidR="00E57FF2" w:rsidRPr="002D343C">
        <w:rPr>
          <w:rFonts w:ascii="Arial" w:hAnsi="Arial" w:cs="Arial"/>
          <w:sz w:val="24"/>
          <w:szCs w:val="24"/>
        </w:rPr>
        <w:t>rąglając w górę do pełnych dni)</w:t>
      </w:r>
      <w:r w:rsidRPr="002D343C">
        <w:rPr>
          <w:rFonts w:ascii="Arial" w:hAnsi="Arial" w:cs="Arial"/>
          <w:sz w:val="24"/>
          <w:szCs w:val="24"/>
        </w:rPr>
        <w:t>;</w:t>
      </w:r>
    </w:p>
    <w:p w:rsidR="00CF288A" w:rsidRPr="002D343C" w:rsidRDefault="00CF288A" w:rsidP="00CF288A">
      <w:pPr>
        <w:pStyle w:val="Akapitzlist"/>
        <w:numPr>
          <w:ilvl w:val="0"/>
          <w:numId w:val="5"/>
        </w:numPr>
        <w:rPr>
          <w:rFonts w:ascii="Arial" w:hAnsi="Arial" w:cs="Arial"/>
          <w:sz w:val="24"/>
          <w:szCs w:val="24"/>
        </w:rPr>
      </w:pPr>
      <w:r w:rsidRPr="002D343C">
        <w:rPr>
          <w:rFonts w:ascii="Arial" w:hAnsi="Arial" w:cs="Arial"/>
          <w:sz w:val="24"/>
          <w:szCs w:val="24"/>
        </w:rPr>
        <w:t xml:space="preserve">potwierdzenie sprawozdania z przebiegu stażu, wydania opinii o zadaniach realizowanych przez bezrobotnego i kwalifikacjach lub umiejętnościach zawodowych pozyskanych w trakcie stażu; WAŻNE! </w:t>
      </w:r>
      <w:r w:rsidR="00E57FF2" w:rsidRPr="002D343C">
        <w:rPr>
          <w:rFonts w:ascii="Arial" w:hAnsi="Arial" w:cs="Arial"/>
          <w:sz w:val="24"/>
          <w:szCs w:val="24"/>
        </w:rPr>
        <w:t xml:space="preserve">Oryginał </w:t>
      </w:r>
      <w:r w:rsidRPr="002D343C">
        <w:rPr>
          <w:rFonts w:ascii="Arial" w:hAnsi="Arial" w:cs="Arial"/>
          <w:sz w:val="24"/>
          <w:szCs w:val="24"/>
        </w:rPr>
        <w:t xml:space="preserve">opinii należy dostarczyć do Urzędu Pracy niezwłocznie, nie później jednak niż w terminie </w:t>
      </w:r>
      <w:r w:rsidR="002D343C">
        <w:rPr>
          <w:rFonts w:ascii="Arial" w:hAnsi="Arial" w:cs="Arial"/>
          <w:sz w:val="24"/>
          <w:szCs w:val="24"/>
        </w:rPr>
        <w:br/>
      </w:r>
      <w:r w:rsidRPr="002D343C">
        <w:rPr>
          <w:rFonts w:ascii="Arial" w:hAnsi="Arial" w:cs="Arial"/>
          <w:sz w:val="24"/>
          <w:szCs w:val="24"/>
        </w:rPr>
        <w:t>7 dni po zakończeniu realizacji programu</w:t>
      </w:r>
      <w:r w:rsidR="00126073">
        <w:rPr>
          <w:rFonts w:ascii="Arial" w:hAnsi="Arial" w:cs="Arial"/>
          <w:sz w:val="24"/>
          <w:szCs w:val="24"/>
        </w:rPr>
        <w:t xml:space="preserve"> stażu</w:t>
      </w:r>
      <w:r w:rsidRPr="002D343C">
        <w:rPr>
          <w:rFonts w:ascii="Arial" w:hAnsi="Arial" w:cs="Arial"/>
          <w:sz w:val="24"/>
          <w:szCs w:val="24"/>
        </w:rPr>
        <w:t>;</w:t>
      </w:r>
    </w:p>
    <w:p w:rsidR="00CF288A" w:rsidRPr="002D343C" w:rsidRDefault="00CF288A" w:rsidP="00CF288A">
      <w:pPr>
        <w:pStyle w:val="Akapitzlist"/>
        <w:numPr>
          <w:ilvl w:val="0"/>
          <w:numId w:val="5"/>
        </w:numPr>
        <w:rPr>
          <w:rFonts w:ascii="Arial" w:hAnsi="Arial" w:cs="Arial"/>
          <w:sz w:val="24"/>
          <w:szCs w:val="24"/>
        </w:rPr>
      </w:pPr>
      <w:r w:rsidRPr="002D343C">
        <w:rPr>
          <w:rFonts w:ascii="Arial" w:hAnsi="Arial" w:cs="Arial"/>
          <w:sz w:val="24"/>
          <w:szCs w:val="24"/>
        </w:rPr>
        <w:t xml:space="preserve">informowanie Urzędu Pracy: o przypadkach przerwania odbywania stażu, </w:t>
      </w:r>
      <w:r w:rsidR="002D343C">
        <w:rPr>
          <w:rFonts w:ascii="Arial" w:hAnsi="Arial" w:cs="Arial"/>
          <w:sz w:val="24"/>
          <w:szCs w:val="24"/>
        </w:rPr>
        <w:br/>
      </w:r>
      <w:r w:rsidRPr="002D343C">
        <w:rPr>
          <w:rFonts w:ascii="Arial" w:hAnsi="Arial" w:cs="Arial"/>
          <w:sz w:val="24"/>
          <w:szCs w:val="24"/>
        </w:rPr>
        <w:t>o każdej nieusprawiedliwionej nieobecności stażysty oraz innych zdarzeniach istotnych dla realizacji stażu</w:t>
      </w:r>
      <w:r w:rsidR="00DE2AE2" w:rsidRPr="002D343C">
        <w:rPr>
          <w:rFonts w:ascii="Arial" w:hAnsi="Arial" w:cs="Arial"/>
          <w:sz w:val="24"/>
          <w:szCs w:val="24"/>
        </w:rPr>
        <w:t xml:space="preserve"> w terminie </w:t>
      </w:r>
      <w:r w:rsidR="00E57FF2" w:rsidRPr="002D343C">
        <w:rPr>
          <w:rFonts w:ascii="Arial" w:hAnsi="Arial" w:cs="Arial"/>
          <w:sz w:val="24"/>
          <w:szCs w:val="24"/>
        </w:rPr>
        <w:t>7</w:t>
      </w:r>
      <w:r w:rsidR="004E5099" w:rsidRPr="002D343C">
        <w:rPr>
          <w:rFonts w:ascii="Arial" w:hAnsi="Arial" w:cs="Arial"/>
          <w:sz w:val="24"/>
          <w:szCs w:val="24"/>
        </w:rPr>
        <w:t xml:space="preserve"> </w:t>
      </w:r>
      <w:r w:rsidR="00E57FF2" w:rsidRPr="002D343C">
        <w:rPr>
          <w:rFonts w:ascii="Arial" w:hAnsi="Arial" w:cs="Arial"/>
          <w:sz w:val="24"/>
          <w:szCs w:val="24"/>
        </w:rPr>
        <w:t>dni</w:t>
      </w:r>
      <w:r w:rsidRPr="002D343C">
        <w:rPr>
          <w:rFonts w:ascii="Arial" w:hAnsi="Arial" w:cs="Arial"/>
          <w:sz w:val="24"/>
          <w:szCs w:val="24"/>
        </w:rPr>
        <w:t>;</w:t>
      </w:r>
    </w:p>
    <w:p w:rsidR="00A07452" w:rsidRDefault="00CF288A" w:rsidP="00A07452">
      <w:pPr>
        <w:pStyle w:val="Akapitzlist"/>
        <w:numPr>
          <w:ilvl w:val="0"/>
          <w:numId w:val="5"/>
        </w:numPr>
        <w:rPr>
          <w:rFonts w:ascii="Arial" w:hAnsi="Arial" w:cs="Arial"/>
          <w:sz w:val="24"/>
          <w:szCs w:val="24"/>
        </w:rPr>
      </w:pPr>
      <w:r w:rsidRPr="002D343C">
        <w:rPr>
          <w:rFonts w:ascii="Arial" w:hAnsi="Arial" w:cs="Arial"/>
          <w:sz w:val="24"/>
          <w:szCs w:val="24"/>
        </w:rPr>
        <w:lastRenderedPageBreak/>
        <w:t>umożliwienie stażyście o</w:t>
      </w:r>
      <w:r w:rsidR="00296AA5">
        <w:rPr>
          <w:rFonts w:ascii="Arial" w:hAnsi="Arial" w:cs="Arial"/>
          <w:sz w:val="24"/>
          <w:szCs w:val="24"/>
        </w:rPr>
        <w:t>ceny programu w formie pisemnej.</w:t>
      </w:r>
    </w:p>
    <w:p w:rsidR="00CF288A" w:rsidRPr="00A07452" w:rsidRDefault="00CF288A" w:rsidP="00A07452">
      <w:pPr>
        <w:ind w:left="360"/>
        <w:rPr>
          <w:rFonts w:ascii="Arial" w:hAnsi="Arial" w:cs="Arial"/>
          <w:sz w:val="24"/>
          <w:szCs w:val="24"/>
        </w:rPr>
      </w:pPr>
      <w:r w:rsidRPr="00A07452">
        <w:rPr>
          <w:rFonts w:ascii="Arial" w:hAnsi="Arial" w:cs="Arial"/>
          <w:b/>
          <w:i/>
          <w:sz w:val="24"/>
          <w:szCs w:val="24"/>
        </w:rPr>
        <w:t>Kim jest i czym zajmuje się „opiekun stażysty”?</w:t>
      </w:r>
    </w:p>
    <w:p w:rsidR="00CF288A" w:rsidRPr="002D343C" w:rsidRDefault="00CF288A" w:rsidP="00CF288A">
      <w:pPr>
        <w:pStyle w:val="Akapitzlist"/>
        <w:spacing w:after="0" w:line="240" w:lineRule="auto"/>
        <w:ind w:left="0"/>
        <w:rPr>
          <w:rFonts w:ascii="Arial" w:hAnsi="Arial" w:cs="Arial"/>
          <w:b/>
          <w:i/>
          <w:sz w:val="24"/>
          <w:szCs w:val="24"/>
        </w:rPr>
      </w:pPr>
    </w:p>
    <w:p w:rsidR="00CF288A" w:rsidRPr="002D343C" w:rsidRDefault="00296AA5" w:rsidP="00CF288A">
      <w:pPr>
        <w:pStyle w:val="Akapitzlist"/>
        <w:numPr>
          <w:ilvl w:val="0"/>
          <w:numId w:val="6"/>
        </w:numPr>
        <w:spacing w:after="0" w:line="240" w:lineRule="auto"/>
        <w:rPr>
          <w:rFonts w:ascii="Arial" w:hAnsi="Arial" w:cs="Arial"/>
          <w:sz w:val="24"/>
          <w:szCs w:val="24"/>
        </w:rPr>
      </w:pPr>
      <w:r>
        <w:rPr>
          <w:rFonts w:ascii="Arial" w:hAnsi="Arial" w:cs="Arial"/>
          <w:sz w:val="24"/>
          <w:szCs w:val="24"/>
        </w:rPr>
        <w:t>osoba wyznaczona przez O</w:t>
      </w:r>
      <w:r w:rsidR="00CF288A" w:rsidRPr="002D343C">
        <w:rPr>
          <w:rFonts w:ascii="Arial" w:hAnsi="Arial" w:cs="Arial"/>
          <w:sz w:val="24"/>
          <w:szCs w:val="24"/>
        </w:rPr>
        <w:t>rganizatora stażu, odpowiadająca za prawidłową realizację stażu i za opiekę nad osobą odbywającą staż;</w:t>
      </w:r>
    </w:p>
    <w:p w:rsidR="00CF288A" w:rsidRPr="002D343C" w:rsidRDefault="00CF288A" w:rsidP="00CF288A">
      <w:pPr>
        <w:pStyle w:val="Akapitzlist"/>
        <w:numPr>
          <w:ilvl w:val="0"/>
          <w:numId w:val="6"/>
        </w:numPr>
        <w:rPr>
          <w:rFonts w:ascii="Arial" w:hAnsi="Arial" w:cs="Arial"/>
          <w:sz w:val="24"/>
          <w:szCs w:val="24"/>
        </w:rPr>
      </w:pPr>
      <w:r w:rsidRPr="002D343C">
        <w:rPr>
          <w:rFonts w:ascii="Arial" w:hAnsi="Arial" w:cs="Arial"/>
          <w:sz w:val="24"/>
          <w:szCs w:val="24"/>
        </w:rPr>
        <w:t>może sprawować opiekę nad maksymalnie 3 osobami</w:t>
      </w:r>
      <w:r w:rsidR="00296AA5">
        <w:rPr>
          <w:rFonts w:ascii="Arial" w:hAnsi="Arial" w:cs="Arial"/>
          <w:sz w:val="24"/>
          <w:szCs w:val="24"/>
        </w:rPr>
        <w:t xml:space="preserve"> bezrobotnymi odbywającymi staż.</w:t>
      </w:r>
    </w:p>
    <w:p w:rsidR="00CF288A" w:rsidRPr="002D343C" w:rsidRDefault="00CF288A" w:rsidP="00CF288A">
      <w:pPr>
        <w:spacing w:after="0" w:line="240" w:lineRule="auto"/>
        <w:rPr>
          <w:rFonts w:ascii="Arial" w:hAnsi="Arial" w:cs="Arial"/>
          <w:b/>
          <w:i/>
          <w:sz w:val="24"/>
          <w:szCs w:val="24"/>
        </w:rPr>
      </w:pPr>
      <w:r w:rsidRPr="002D343C">
        <w:rPr>
          <w:rFonts w:ascii="Arial" w:hAnsi="Arial" w:cs="Arial"/>
          <w:b/>
          <w:i/>
          <w:sz w:val="24"/>
          <w:szCs w:val="24"/>
        </w:rPr>
        <w:t>Najważniejsze zasady?</w:t>
      </w:r>
    </w:p>
    <w:p w:rsidR="00CF288A" w:rsidRPr="002D343C" w:rsidRDefault="00CF288A" w:rsidP="00CF288A">
      <w:pPr>
        <w:spacing w:after="0" w:line="240" w:lineRule="auto"/>
        <w:rPr>
          <w:rFonts w:ascii="Arial" w:hAnsi="Arial" w:cs="Arial"/>
          <w:b/>
          <w:i/>
          <w:sz w:val="24"/>
          <w:szCs w:val="24"/>
        </w:rPr>
      </w:pPr>
    </w:p>
    <w:p w:rsidR="00CF288A" w:rsidRPr="002D343C" w:rsidRDefault="00CF288A" w:rsidP="00CF288A">
      <w:pPr>
        <w:pStyle w:val="Akapitzlist"/>
        <w:numPr>
          <w:ilvl w:val="0"/>
          <w:numId w:val="13"/>
        </w:numPr>
        <w:spacing w:after="0" w:line="240" w:lineRule="auto"/>
        <w:rPr>
          <w:rFonts w:ascii="Arial" w:hAnsi="Arial" w:cs="Arial"/>
          <w:sz w:val="24"/>
          <w:szCs w:val="24"/>
        </w:rPr>
      </w:pPr>
      <w:r w:rsidRPr="002D343C">
        <w:rPr>
          <w:rFonts w:ascii="Arial" w:hAnsi="Arial" w:cs="Arial"/>
          <w:sz w:val="24"/>
          <w:szCs w:val="24"/>
        </w:rPr>
        <w:t xml:space="preserve">przy ustalaniu programu stażu dla bezrobotnego uwzględnione powinny zostać jego predyspozycje psychofizyczne i zdrowotne, wykształcenie </w:t>
      </w:r>
      <w:r w:rsidR="00296AA5">
        <w:rPr>
          <w:rFonts w:ascii="Arial" w:hAnsi="Arial" w:cs="Arial"/>
          <w:sz w:val="24"/>
          <w:szCs w:val="24"/>
        </w:rPr>
        <w:t>oraz </w:t>
      </w:r>
      <w:r w:rsidRPr="002D343C">
        <w:rPr>
          <w:rFonts w:ascii="Arial" w:hAnsi="Arial" w:cs="Arial"/>
          <w:sz w:val="24"/>
          <w:szCs w:val="24"/>
        </w:rPr>
        <w:t>dotychczasowa wiedza i umiejętności;</w:t>
      </w:r>
    </w:p>
    <w:p w:rsidR="00CF288A" w:rsidRPr="002D343C" w:rsidRDefault="00CF288A" w:rsidP="00CF288A">
      <w:pPr>
        <w:pStyle w:val="Akapitzlist"/>
        <w:numPr>
          <w:ilvl w:val="0"/>
          <w:numId w:val="7"/>
        </w:numPr>
        <w:rPr>
          <w:rFonts w:ascii="Arial" w:hAnsi="Arial" w:cs="Arial"/>
          <w:sz w:val="24"/>
          <w:szCs w:val="24"/>
        </w:rPr>
      </w:pPr>
      <w:r w:rsidRPr="002D343C">
        <w:rPr>
          <w:rFonts w:ascii="Arial" w:hAnsi="Arial" w:cs="Arial"/>
          <w:sz w:val="24"/>
          <w:szCs w:val="24"/>
        </w:rPr>
        <w:t>na staż nie mogą być kierowani współmałżonkowie organizatora stażu;</w:t>
      </w:r>
    </w:p>
    <w:p w:rsidR="00CF288A" w:rsidRPr="002D343C" w:rsidRDefault="00CF288A" w:rsidP="00CF288A">
      <w:pPr>
        <w:pStyle w:val="Akapitzlist"/>
        <w:numPr>
          <w:ilvl w:val="0"/>
          <w:numId w:val="7"/>
        </w:numPr>
        <w:rPr>
          <w:rFonts w:ascii="Arial" w:hAnsi="Arial" w:cs="Arial"/>
          <w:sz w:val="24"/>
          <w:szCs w:val="24"/>
        </w:rPr>
      </w:pPr>
      <w:r w:rsidRPr="002D343C">
        <w:rPr>
          <w:rFonts w:ascii="Arial" w:hAnsi="Arial" w:cs="Arial"/>
          <w:sz w:val="24"/>
          <w:szCs w:val="24"/>
        </w:rPr>
        <w:t>bezrobotny nie mo</w:t>
      </w:r>
      <w:r w:rsidR="00296AA5">
        <w:rPr>
          <w:rFonts w:ascii="Arial" w:hAnsi="Arial" w:cs="Arial"/>
          <w:sz w:val="24"/>
          <w:szCs w:val="24"/>
        </w:rPr>
        <w:t>że odbywać stażu u tego samego O</w:t>
      </w:r>
      <w:r w:rsidRPr="002D343C">
        <w:rPr>
          <w:rFonts w:ascii="Arial" w:hAnsi="Arial" w:cs="Arial"/>
          <w:sz w:val="24"/>
          <w:szCs w:val="24"/>
        </w:rPr>
        <w:t>rganizatora, u którego wcześniej odbywał staż, był zatrudniony lub wykonywał inną prace zarobkową, w tym jako pracownik młodociany w celu prz</w:t>
      </w:r>
      <w:r w:rsidR="00296AA5">
        <w:rPr>
          <w:rFonts w:ascii="Arial" w:hAnsi="Arial" w:cs="Arial"/>
          <w:sz w:val="24"/>
          <w:szCs w:val="24"/>
        </w:rPr>
        <w:t>ygotowania zawodowego, jeśli od </w:t>
      </w:r>
      <w:r w:rsidRPr="002D343C">
        <w:rPr>
          <w:rFonts w:ascii="Arial" w:hAnsi="Arial" w:cs="Arial"/>
          <w:sz w:val="24"/>
          <w:szCs w:val="24"/>
        </w:rPr>
        <w:t>dnia zakończenia poprzedniego stażu, zatrudnienia lub wykonywania</w:t>
      </w:r>
      <w:r w:rsidR="00296AA5">
        <w:rPr>
          <w:rFonts w:ascii="Arial" w:hAnsi="Arial" w:cs="Arial"/>
          <w:sz w:val="24"/>
          <w:szCs w:val="24"/>
        </w:rPr>
        <w:t xml:space="preserve"> innej pracy zarobkowej u tego O</w:t>
      </w:r>
      <w:r w:rsidRPr="002D343C">
        <w:rPr>
          <w:rFonts w:ascii="Arial" w:hAnsi="Arial" w:cs="Arial"/>
          <w:sz w:val="24"/>
          <w:szCs w:val="24"/>
        </w:rPr>
        <w:t>rganizatora nie u</w:t>
      </w:r>
      <w:r w:rsidR="00296AA5">
        <w:rPr>
          <w:rFonts w:ascii="Arial" w:hAnsi="Arial" w:cs="Arial"/>
          <w:sz w:val="24"/>
          <w:szCs w:val="24"/>
        </w:rPr>
        <w:t>płynęły co najmniej 24 miesiące;</w:t>
      </w:r>
      <w:r w:rsidRPr="002D343C">
        <w:rPr>
          <w:rFonts w:ascii="Arial" w:hAnsi="Arial" w:cs="Arial"/>
          <w:sz w:val="24"/>
          <w:szCs w:val="24"/>
        </w:rPr>
        <w:t xml:space="preserve"> </w:t>
      </w:r>
    </w:p>
    <w:p w:rsidR="00CF288A" w:rsidRPr="002D343C" w:rsidRDefault="00CF288A" w:rsidP="00CF288A">
      <w:pPr>
        <w:pStyle w:val="Akapitzlist"/>
        <w:numPr>
          <w:ilvl w:val="0"/>
          <w:numId w:val="7"/>
        </w:numPr>
        <w:rPr>
          <w:rFonts w:ascii="Arial" w:hAnsi="Arial" w:cs="Arial"/>
          <w:sz w:val="24"/>
          <w:szCs w:val="24"/>
        </w:rPr>
      </w:pPr>
      <w:r w:rsidRPr="002D343C">
        <w:rPr>
          <w:rFonts w:ascii="Arial" w:hAnsi="Arial" w:cs="Arial"/>
          <w:sz w:val="24"/>
          <w:szCs w:val="24"/>
        </w:rPr>
        <w:t>łączny okres staży realizowanych przez bezrobotnego u tego samego organizatora nie może przekroczyć 12 miesięcy;</w:t>
      </w:r>
    </w:p>
    <w:p w:rsidR="00CF288A" w:rsidRPr="002D343C" w:rsidRDefault="00CF288A" w:rsidP="00CF288A">
      <w:pPr>
        <w:pStyle w:val="Akapitzlist"/>
        <w:numPr>
          <w:ilvl w:val="0"/>
          <w:numId w:val="7"/>
        </w:numPr>
        <w:rPr>
          <w:rFonts w:ascii="Arial" w:hAnsi="Arial" w:cs="Arial"/>
          <w:sz w:val="24"/>
          <w:szCs w:val="24"/>
        </w:rPr>
      </w:pPr>
      <w:r w:rsidRPr="002D343C">
        <w:rPr>
          <w:rFonts w:ascii="Arial" w:hAnsi="Arial" w:cs="Arial"/>
          <w:sz w:val="24"/>
          <w:szCs w:val="24"/>
        </w:rPr>
        <w:t xml:space="preserve">łączny okres staży odbywanych przez bezrobotnego nie może przekroczyć </w:t>
      </w:r>
      <w:r w:rsidR="002D343C">
        <w:rPr>
          <w:rFonts w:ascii="Arial" w:hAnsi="Arial" w:cs="Arial"/>
          <w:sz w:val="24"/>
          <w:szCs w:val="24"/>
        </w:rPr>
        <w:br/>
      </w:r>
      <w:r w:rsidRPr="002D343C">
        <w:rPr>
          <w:rFonts w:ascii="Arial" w:hAnsi="Arial" w:cs="Arial"/>
          <w:sz w:val="24"/>
          <w:szCs w:val="24"/>
        </w:rPr>
        <w:t>24 miesięcy w okresie kolejnych 10 lat;</w:t>
      </w:r>
    </w:p>
    <w:p w:rsidR="00CF288A" w:rsidRPr="008B63D7" w:rsidRDefault="00CF288A" w:rsidP="008B63D7">
      <w:pPr>
        <w:pStyle w:val="Akapitzlist"/>
        <w:numPr>
          <w:ilvl w:val="0"/>
          <w:numId w:val="7"/>
        </w:numPr>
        <w:rPr>
          <w:rFonts w:ascii="Arial" w:hAnsi="Arial" w:cs="Arial"/>
          <w:sz w:val="24"/>
          <w:szCs w:val="24"/>
        </w:rPr>
      </w:pPr>
      <w:r w:rsidRPr="002D343C">
        <w:rPr>
          <w:rFonts w:ascii="Arial" w:hAnsi="Arial" w:cs="Arial"/>
          <w:sz w:val="24"/>
          <w:szCs w:val="24"/>
        </w:rPr>
        <w:t xml:space="preserve">staż odbywa się na </w:t>
      </w:r>
      <w:r w:rsidR="00126073">
        <w:rPr>
          <w:rFonts w:ascii="Arial" w:hAnsi="Arial" w:cs="Arial"/>
          <w:sz w:val="24"/>
          <w:szCs w:val="24"/>
        </w:rPr>
        <w:t>podstawie umowy zawartej przez Starostę z O</w:t>
      </w:r>
      <w:r w:rsidRPr="002D343C">
        <w:rPr>
          <w:rFonts w:ascii="Arial" w:hAnsi="Arial" w:cs="Arial"/>
          <w:sz w:val="24"/>
          <w:szCs w:val="24"/>
        </w:rPr>
        <w:t xml:space="preserve">rganizatorem stażu </w:t>
      </w:r>
      <w:r w:rsidRPr="008B63D7">
        <w:rPr>
          <w:rFonts w:ascii="Arial" w:hAnsi="Arial" w:cs="Arial"/>
          <w:sz w:val="24"/>
          <w:szCs w:val="24"/>
        </w:rPr>
        <w:t>i bezrobotny</w:t>
      </w:r>
      <w:r w:rsidR="00126073">
        <w:rPr>
          <w:rFonts w:ascii="Arial" w:hAnsi="Arial" w:cs="Arial"/>
          <w:sz w:val="24"/>
          <w:szCs w:val="24"/>
        </w:rPr>
        <w:t>m, według przygotowanego przez O</w:t>
      </w:r>
      <w:r w:rsidRPr="008B63D7">
        <w:rPr>
          <w:rFonts w:ascii="Arial" w:hAnsi="Arial" w:cs="Arial"/>
          <w:sz w:val="24"/>
          <w:szCs w:val="24"/>
        </w:rPr>
        <w:t>rganizatora stażu programu określonego w umowie;</w:t>
      </w:r>
    </w:p>
    <w:p w:rsidR="00CF288A" w:rsidRPr="002D343C" w:rsidRDefault="00CF288A" w:rsidP="00CF288A">
      <w:pPr>
        <w:pStyle w:val="Akapitzlist"/>
        <w:numPr>
          <w:ilvl w:val="0"/>
          <w:numId w:val="7"/>
        </w:numPr>
        <w:rPr>
          <w:rFonts w:ascii="Arial" w:hAnsi="Arial" w:cs="Arial"/>
          <w:sz w:val="24"/>
          <w:szCs w:val="24"/>
        </w:rPr>
      </w:pPr>
      <w:r w:rsidRPr="002D343C">
        <w:rPr>
          <w:rFonts w:ascii="Arial" w:hAnsi="Arial" w:cs="Arial"/>
          <w:sz w:val="24"/>
          <w:szCs w:val="24"/>
        </w:rPr>
        <w:t xml:space="preserve">bezrobotny, który w trakcie odbywania stażu </w:t>
      </w:r>
      <w:r w:rsidRPr="002D343C">
        <w:rPr>
          <w:rFonts w:ascii="Arial" w:hAnsi="Arial" w:cs="Arial"/>
          <w:b/>
          <w:sz w:val="24"/>
          <w:szCs w:val="24"/>
        </w:rPr>
        <w:t>utracił status bezrobotnego</w:t>
      </w:r>
      <w:r w:rsidRPr="002D343C">
        <w:rPr>
          <w:rFonts w:ascii="Arial" w:hAnsi="Arial" w:cs="Arial"/>
          <w:sz w:val="24"/>
          <w:szCs w:val="24"/>
        </w:rPr>
        <w:t xml:space="preserve"> </w:t>
      </w:r>
      <w:r w:rsidR="002D343C">
        <w:rPr>
          <w:rFonts w:ascii="Arial" w:hAnsi="Arial" w:cs="Arial"/>
          <w:sz w:val="24"/>
          <w:szCs w:val="24"/>
        </w:rPr>
        <w:br/>
      </w:r>
      <w:r w:rsidRPr="002D343C">
        <w:rPr>
          <w:rFonts w:ascii="Arial" w:hAnsi="Arial" w:cs="Arial"/>
          <w:sz w:val="24"/>
          <w:szCs w:val="24"/>
        </w:rPr>
        <w:t>z powodu nabycia prawa do emerytury albo</w:t>
      </w:r>
      <w:r w:rsidR="00126073">
        <w:rPr>
          <w:rFonts w:ascii="Arial" w:hAnsi="Arial" w:cs="Arial"/>
          <w:sz w:val="24"/>
          <w:szCs w:val="24"/>
        </w:rPr>
        <w:t xml:space="preserve"> renty z tytułu niezdolności do </w:t>
      </w:r>
      <w:r w:rsidRPr="002D343C">
        <w:rPr>
          <w:rFonts w:ascii="Arial" w:hAnsi="Arial" w:cs="Arial"/>
          <w:sz w:val="24"/>
          <w:szCs w:val="24"/>
        </w:rPr>
        <w:t xml:space="preserve">pracy lub renty socjalnej albo świadczenia pieniężnego przysługującego członkom rodziny funkcjonariuszy lub żołnierzy zawodowych lub renty inwalidzkiej, </w:t>
      </w:r>
      <w:r w:rsidRPr="002D343C">
        <w:rPr>
          <w:rFonts w:ascii="Arial" w:hAnsi="Arial" w:cs="Arial"/>
          <w:b/>
          <w:sz w:val="24"/>
          <w:szCs w:val="24"/>
        </w:rPr>
        <w:t>może ukończyć staż</w:t>
      </w:r>
      <w:r w:rsidRPr="002D343C">
        <w:rPr>
          <w:rFonts w:ascii="Arial" w:hAnsi="Arial" w:cs="Arial"/>
          <w:sz w:val="24"/>
          <w:szCs w:val="24"/>
        </w:rPr>
        <w:t xml:space="preserve"> zgodnie z programem, o ile nie pozostaje </w:t>
      </w:r>
      <w:r w:rsidR="002D343C">
        <w:rPr>
          <w:rFonts w:ascii="Arial" w:hAnsi="Arial" w:cs="Arial"/>
          <w:sz w:val="24"/>
          <w:szCs w:val="24"/>
        </w:rPr>
        <w:br/>
      </w:r>
      <w:r w:rsidRPr="002D343C">
        <w:rPr>
          <w:rFonts w:ascii="Arial" w:hAnsi="Arial" w:cs="Arial"/>
          <w:sz w:val="24"/>
          <w:szCs w:val="24"/>
        </w:rPr>
        <w:t>w zatrudnieniu (osoba taka, po wyrażeniu woli kontynuacji stażu, jest rejestrowana jako osoba poszukująca pracy);</w:t>
      </w:r>
    </w:p>
    <w:p w:rsidR="00CF288A" w:rsidRPr="002D343C" w:rsidRDefault="00CF288A" w:rsidP="00CF288A">
      <w:pPr>
        <w:pStyle w:val="Akapitzlist"/>
        <w:numPr>
          <w:ilvl w:val="0"/>
          <w:numId w:val="7"/>
        </w:numPr>
        <w:rPr>
          <w:rFonts w:ascii="Arial" w:hAnsi="Arial" w:cs="Arial"/>
          <w:sz w:val="24"/>
          <w:szCs w:val="24"/>
        </w:rPr>
      </w:pPr>
      <w:r w:rsidRPr="002D343C">
        <w:rPr>
          <w:rFonts w:ascii="Arial" w:hAnsi="Arial" w:cs="Arial"/>
          <w:sz w:val="24"/>
          <w:szCs w:val="24"/>
        </w:rPr>
        <w:t xml:space="preserve">bezrobotny, który na okres krótszy niż 6 miesięcy </w:t>
      </w:r>
      <w:r w:rsidRPr="002D343C">
        <w:rPr>
          <w:rFonts w:ascii="Arial" w:hAnsi="Arial" w:cs="Arial"/>
          <w:b/>
          <w:sz w:val="24"/>
          <w:szCs w:val="24"/>
        </w:rPr>
        <w:t>przerwał staż z powodu odbywania ćwiczeń wojskowych lub przeszkolenia wojskowego</w:t>
      </w:r>
      <w:r w:rsidRPr="002D343C">
        <w:rPr>
          <w:rFonts w:ascii="Arial" w:hAnsi="Arial" w:cs="Arial"/>
          <w:sz w:val="24"/>
          <w:szCs w:val="24"/>
        </w:rPr>
        <w:t xml:space="preserve">, może </w:t>
      </w:r>
      <w:r w:rsidRPr="002D343C">
        <w:rPr>
          <w:rFonts w:ascii="Arial" w:hAnsi="Arial" w:cs="Arial"/>
          <w:b/>
          <w:sz w:val="24"/>
          <w:szCs w:val="24"/>
        </w:rPr>
        <w:t xml:space="preserve">ukończyć </w:t>
      </w:r>
      <w:r w:rsidRPr="002D343C">
        <w:rPr>
          <w:rFonts w:ascii="Arial" w:hAnsi="Arial" w:cs="Arial"/>
          <w:sz w:val="24"/>
          <w:szCs w:val="24"/>
        </w:rPr>
        <w:t xml:space="preserve">ten </w:t>
      </w:r>
      <w:r w:rsidRPr="002D343C">
        <w:rPr>
          <w:rFonts w:ascii="Arial" w:hAnsi="Arial" w:cs="Arial"/>
          <w:b/>
          <w:sz w:val="24"/>
          <w:szCs w:val="24"/>
        </w:rPr>
        <w:t xml:space="preserve">staż </w:t>
      </w:r>
      <w:r w:rsidRPr="002D343C">
        <w:rPr>
          <w:rFonts w:ascii="Arial" w:hAnsi="Arial" w:cs="Arial"/>
          <w:sz w:val="24"/>
          <w:szCs w:val="24"/>
        </w:rPr>
        <w:t>zgodnie z programem</w:t>
      </w:r>
      <w:r w:rsidR="00126073">
        <w:rPr>
          <w:rFonts w:ascii="Arial" w:hAnsi="Arial" w:cs="Arial"/>
          <w:b/>
          <w:sz w:val="24"/>
          <w:szCs w:val="24"/>
        </w:rPr>
        <w:t>, za zgodą Starosty i O</w:t>
      </w:r>
      <w:r w:rsidRPr="002D343C">
        <w:rPr>
          <w:rFonts w:ascii="Arial" w:hAnsi="Arial" w:cs="Arial"/>
          <w:b/>
          <w:sz w:val="24"/>
          <w:szCs w:val="24"/>
        </w:rPr>
        <w:t xml:space="preserve">rganizatora stażu, jeżeli jest zarejestrowany w </w:t>
      </w:r>
      <w:r w:rsidR="00126073">
        <w:rPr>
          <w:rFonts w:ascii="Arial" w:hAnsi="Arial" w:cs="Arial"/>
          <w:b/>
          <w:sz w:val="24"/>
          <w:szCs w:val="24"/>
        </w:rPr>
        <w:t>Urzędzie Pracy</w:t>
      </w:r>
      <w:r w:rsidRPr="002D343C">
        <w:rPr>
          <w:rFonts w:ascii="Arial" w:hAnsi="Arial" w:cs="Arial"/>
          <w:b/>
          <w:sz w:val="24"/>
          <w:szCs w:val="24"/>
        </w:rPr>
        <w:t xml:space="preserve"> jako bezrobotny</w:t>
      </w:r>
      <w:r w:rsidRPr="002D343C">
        <w:rPr>
          <w:rFonts w:ascii="Arial" w:hAnsi="Arial" w:cs="Arial"/>
          <w:sz w:val="24"/>
          <w:szCs w:val="24"/>
        </w:rPr>
        <w:t>;</w:t>
      </w:r>
    </w:p>
    <w:p w:rsidR="00CF288A" w:rsidRPr="002D343C" w:rsidRDefault="00CF288A" w:rsidP="00CF288A">
      <w:pPr>
        <w:pStyle w:val="Akapitzlist"/>
        <w:numPr>
          <w:ilvl w:val="0"/>
          <w:numId w:val="7"/>
        </w:numPr>
        <w:rPr>
          <w:rFonts w:ascii="Arial" w:hAnsi="Arial" w:cs="Arial"/>
          <w:sz w:val="24"/>
          <w:szCs w:val="24"/>
        </w:rPr>
      </w:pPr>
      <w:r w:rsidRPr="002D343C">
        <w:rPr>
          <w:rFonts w:ascii="Arial" w:hAnsi="Arial" w:cs="Arial"/>
          <w:sz w:val="24"/>
          <w:szCs w:val="24"/>
        </w:rPr>
        <w:t xml:space="preserve">bezrobotny, który </w:t>
      </w:r>
      <w:r w:rsidRPr="002D343C">
        <w:rPr>
          <w:rFonts w:ascii="Arial" w:hAnsi="Arial" w:cs="Arial"/>
          <w:b/>
          <w:sz w:val="24"/>
          <w:szCs w:val="24"/>
        </w:rPr>
        <w:t>z uzasadnionej przyczyny</w:t>
      </w:r>
      <w:r w:rsidRPr="002D343C">
        <w:rPr>
          <w:rFonts w:ascii="Arial" w:hAnsi="Arial" w:cs="Arial"/>
          <w:sz w:val="24"/>
          <w:szCs w:val="24"/>
        </w:rPr>
        <w:t xml:space="preserve"> </w:t>
      </w:r>
      <w:r w:rsidRPr="002D343C">
        <w:rPr>
          <w:rFonts w:ascii="Arial" w:hAnsi="Arial" w:cs="Arial"/>
          <w:b/>
          <w:sz w:val="24"/>
          <w:szCs w:val="24"/>
        </w:rPr>
        <w:t>przerwał staż</w:t>
      </w:r>
      <w:r w:rsidRPr="002D343C">
        <w:rPr>
          <w:rFonts w:ascii="Arial" w:hAnsi="Arial" w:cs="Arial"/>
          <w:sz w:val="24"/>
          <w:szCs w:val="24"/>
        </w:rPr>
        <w:t xml:space="preserve">, może w okresie 6 miesięcy od dnia przerwania udziału w stażu </w:t>
      </w:r>
      <w:r w:rsidRPr="002D343C">
        <w:rPr>
          <w:rFonts w:ascii="Arial" w:hAnsi="Arial" w:cs="Arial"/>
          <w:b/>
          <w:sz w:val="24"/>
          <w:szCs w:val="24"/>
        </w:rPr>
        <w:t xml:space="preserve">ukończyć </w:t>
      </w:r>
      <w:r w:rsidRPr="002D343C">
        <w:rPr>
          <w:rFonts w:ascii="Arial" w:hAnsi="Arial" w:cs="Arial"/>
          <w:sz w:val="24"/>
          <w:szCs w:val="24"/>
        </w:rPr>
        <w:t>ten</w:t>
      </w:r>
      <w:r w:rsidRPr="002D343C">
        <w:rPr>
          <w:rFonts w:ascii="Arial" w:hAnsi="Arial" w:cs="Arial"/>
          <w:b/>
          <w:sz w:val="24"/>
          <w:szCs w:val="24"/>
        </w:rPr>
        <w:t xml:space="preserve"> staż</w:t>
      </w:r>
      <w:r w:rsidRPr="002D343C">
        <w:rPr>
          <w:rFonts w:ascii="Arial" w:hAnsi="Arial" w:cs="Arial"/>
          <w:sz w:val="24"/>
          <w:szCs w:val="24"/>
        </w:rPr>
        <w:t xml:space="preserve"> zgodnie </w:t>
      </w:r>
      <w:r w:rsidR="002D343C">
        <w:rPr>
          <w:rFonts w:ascii="Arial" w:hAnsi="Arial" w:cs="Arial"/>
          <w:sz w:val="24"/>
          <w:szCs w:val="24"/>
        </w:rPr>
        <w:br/>
      </w:r>
      <w:r w:rsidRPr="002D343C">
        <w:rPr>
          <w:rFonts w:ascii="Arial" w:hAnsi="Arial" w:cs="Arial"/>
          <w:sz w:val="24"/>
          <w:szCs w:val="24"/>
        </w:rPr>
        <w:t xml:space="preserve">z programem </w:t>
      </w:r>
      <w:r w:rsidR="00126073">
        <w:rPr>
          <w:rFonts w:ascii="Arial" w:hAnsi="Arial" w:cs="Arial"/>
          <w:b/>
          <w:sz w:val="24"/>
          <w:szCs w:val="24"/>
        </w:rPr>
        <w:t>za zgodą Starosty i O</w:t>
      </w:r>
      <w:r w:rsidRPr="002D343C">
        <w:rPr>
          <w:rFonts w:ascii="Arial" w:hAnsi="Arial" w:cs="Arial"/>
          <w:b/>
          <w:sz w:val="24"/>
          <w:szCs w:val="24"/>
        </w:rPr>
        <w:t>rganizatora stażu</w:t>
      </w:r>
      <w:r w:rsidRPr="002D343C">
        <w:rPr>
          <w:rFonts w:ascii="Arial" w:hAnsi="Arial" w:cs="Arial"/>
          <w:sz w:val="24"/>
          <w:szCs w:val="24"/>
        </w:rPr>
        <w:t>;</w:t>
      </w:r>
    </w:p>
    <w:p w:rsidR="00E57FF2" w:rsidRPr="002D343C" w:rsidRDefault="00E57FF2" w:rsidP="00E57FF2">
      <w:pPr>
        <w:pStyle w:val="Akapitzlist"/>
        <w:numPr>
          <w:ilvl w:val="0"/>
          <w:numId w:val="7"/>
        </w:numPr>
        <w:rPr>
          <w:rFonts w:ascii="Arial" w:hAnsi="Arial" w:cs="Arial"/>
          <w:sz w:val="24"/>
          <w:szCs w:val="24"/>
        </w:rPr>
      </w:pPr>
      <w:r w:rsidRPr="002D343C">
        <w:rPr>
          <w:rFonts w:ascii="Arial" w:hAnsi="Arial" w:cs="Arial"/>
          <w:sz w:val="24"/>
          <w:szCs w:val="24"/>
        </w:rPr>
        <w:t xml:space="preserve">bezrobotny odbywający staż </w:t>
      </w:r>
      <w:r w:rsidRPr="002D343C">
        <w:rPr>
          <w:rFonts w:ascii="Arial" w:hAnsi="Arial" w:cs="Arial"/>
          <w:b/>
          <w:sz w:val="24"/>
          <w:szCs w:val="24"/>
        </w:rPr>
        <w:t>może wziąć udział</w:t>
      </w:r>
      <w:r w:rsidRPr="002D343C">
        <w:rPr>
          <w:rFonts w:ascii="Arial" w:hAnsi="Arial" w:cs="Arial"/>
          <w:sz w:val="24"/>
          <w:szCs w:val="24"/>
        </w:rPr>
        <w:t xml:space="preserve"> </w:t>
      </w:r>
      <w:r w:rsidRPr="002D343C">
        <w:rPr>
          <w:rFonts w:ascii="Arial" w:hAnsi="Arial" w:cs="Arial"/>
          <w:b/>
          <w:sz w:val="24"/>
          <w:szCs w:val="24"/>
        </w:rPr>
        <w:t>w podróży służbowej i szkoleniu</w:t>
      </w:r>
      <w:r w:rsidR="00126073">
        <w:rPr>
          <w:rFonts w:ascii="Arial" w:hAnsi="Arial" w:cs="Arial"/>
          <w:sz w:val="24"/>
          <w:szCs w:val="24"/>
        </w:rPr>
        <w:t xml:space="preserve"> zorganizowanym z inicjatywy O</w:t>
      </w:r>
      <w:r w:rsidRPr="002D343C">
        <w:rPr>
          <w:rFonts w:ascii="Arial" w:hAnsi="Arial" w:cs="Arial"/>
          <w:sz w:val="24"/>
          <w:szCs w:val="24"/>
        </w:rPr>
        <w:t>rganizatora stażu lub za jego zgodą na zasadach przewidzianych dla pracowników;</w:t>
      </w:r>
    </w:p>
    <w:p w:rsidR="00CF288A" w:rsidRPr="002D343C" w:rsidRDefault="00CF288A" w:rsidP="00CF288A">
      <w:pPr>
        <w:pStyle w:val="Akapitzlist"/>
        <w:numPr>
          <w:ilvl w:val="0"/>
          <w:numId w:val="7"/>
        </w:numPr>
        <w:rPr>
          <w:rFonts w:ascii="Arial" w:hAnsi="Arial" w:cs="Arial"/>
          <w:sz w:val="24"/>
          <w:szCs w:val="24"/>
        </w:rPr>
      </w:pPr>
      <w:r w:rsidRPr="002D343C">
        <w:rPr>
          <w:rFonts w:ascii="Arial" w:hAnsi="Arial" w:cs="Arial"/>
          <w:sz w:val="24"/>
          <w:szCs w:val="24"/>
        </w:rPr>
        <w:t xml:space="preserve">czas realizacji programu stażu przez bezrobotnego odbywającego </w:t>
      </w:r>
      <w:r w:rsidRPr="002D343C">
        <w:rPr>
          <w:rFonts w:ascii="Arial" w:hAnsi="Arial" w:cs="Arial"/>
          <w:b/>
          <w:sz w:val="24"/>
          <w:szCs w:val="24"/>
        </w:rPr>
        <w:t>staż</w:t>
      </w:r>
      <w:r w:rsidRPr="002D343C">
        <w:rPr>
          <w:rFonts w:ascii="Arial" w:hAnsi="Arial" w:cs="Arial"/>
          <w:sz w:val="24"/>
          <w:szCs w:val="24"/>
        </w:rPr>
        <w:t xml:space="preserve"> </w:t>
      </w:r>
      <w:r w:rsidR="00126073">
        <w:rPr>
          <w:rFonts w:ascii="Arial" w:hAnsi="Arial" w:cs="Arial"/>
          <w:b/>
          <w:sz w:val="24"/>
          <w:szCs w:val="24"/>
        </w:rPr>
        <w:t>nie </w:t>
      </w:r>
      <w:r w:rsidRPr="002D343C">
        <w:rPr>
          <w:rFonts w:ascii="Arial" w:hAnsi="Arial" w:cs="Arial"/>
          <w:b/>
          <w:sz w:val="24"/>
          <w:szCs w:val="24"/>
        </w:rPr>
        <w:t>może przekraczać</w:t>
      </w:r>
      <w:r w:rsidRPr="002D343C">
        <w:rPr>
          <w:rFonts w:ascii="Arial" w:hAnsi="Arial" w:cs="Arial"/>
          <w:sz w:val="24"/>
          <w:szCs w:val="24"/>
        </w:rPr>
        <w:t xml:space="preserve"> 8 godzin na dobę i przeciętnie 40 godzin w przeciętnie pięciodniowym tygodniu pracy, w przyjętym okresie rozliczeniowym nieprzekraczającym 3 miesięcy. Czas realizacji programu stażu bezrobotnego </w:t>
      </w:r>
      <w:r w:rsidRPr="002D343C">
        <w:rPr>
          <w:rFonts w:ascii="Arial" w:hAnsi="Arial" w:cs="Arial"/>
          <w:sz w:val="24"/>
          <w:szCs w:val="24"/>
        </w:rPr>
        <w:lastRenderedPageBreak/>
        <w:t>będącego osobą niepełnospr</w:t>
      </w:r>
      <w:r w:rsidR="00126073">
        <w:rPr>
          <w:rFonts w:ascii="Arial" w:hAnsi="Arial" w:cs="Arial"/>
          <w:sz w:val="24"/>
          <w:szCs w:val="24"/>
        </w:rPr>
        <w:t>awną zaliczoną do znacznego lub </w:t>
      </w:r>
      <w:r w:rsidRPr="002D343C">
        <w:rPr>
          <w:rFonts w:ascii="Arial" w:hAnsi="Arial" w:cs="Arial"/>
          <w:sz w:val="24"/>
          <w:szCs w:val="24"/>
        </w:rPr>
        <w:t>umiarkowanego stopnia niepełnosp</w:t>
      </w:r>
      <w:r w:rsidR="00126073">
        <w:rPr>
          <w:rFonts w:ascii="Arial" w:hAnsi="Arial" w:cs="Arial"/>
          <w:sz w:val="24"/>
          <w:szCs w:val="24"/>
        </w:rPr>
        <w:t>rawności nie może przekraczać 7 </w:t>
      </w:r>
      <w:r w:rsidRPr="002D343C">
        <w:rPr>
          <w:rFonts w:ascii="Arial" w:hAnsi="Arial" w:cs="Arial"/>
          <w:sz w:val="24"/>
          <w:szCs w:val="24"/>
        </w:rPr>
        <w:t xml:space="preserve">godzin na dobę i 35 godzin w przeciętnie </w:t>
      </w:r>
      <w:r w:rsidR="00126073">
        <w:rPr>
          <w:rFonts w:ascii="Arial" w:hAnsi="Arial" w:cs="Arial"/>
          <w:sz w:val="24"/>
          <w:szCs w:val="24"/>
        </w:rPr>
        <w:t>pięciodniowym tygodniu pracy, w </w:t>
      </w:r>
      <w:r w:rsidRPr="002D343C">
        <w:rPr>
          <w:rFonts w:ascii="Arial" w:hAnsi="Arial" w:cs="Arial"/>
          <w:sz w:val="24"/>
          <w:szCs w:val="24"/>
        </w:rPr>
        <w:t>przyjętym okresie rozliczeniowym nieprzekraczającym 3 miesięcy;</w:t>
      </w:r>
    </w:p>
    <w:p w:rsidR="00CF288A" w:rsidRPr="002D343C" w:rsidRDefault="00CF288A" w:rsidP="00CF288A">
      <w:pPr>
        <w:pStyle w:val="Akapitzlist"/>
        <w:numPr>
          <w:ilvl w:val="0"/>
          <w:numId w:val="7"/>
        </w:numPr>
        <w:rPr>
          <w:rFonts w:ascii="Arial" w:hAnsi="Arial" w:cs="Arial"/>
          <w:sz w:val="24"/>
          <w:szCs w:val="24"/>
        </w:rPr>
      </w:pPr>
      <w:r w:rsidRPr="002D343C">
        <w:rPr>
          <w:rFonts w:ascii="Arial" w:hAnsi="Arial" w:cs="Arial"/>
          <w:sz w:val="24"/>
          <w:szCs w:val="24"/>
        </w:rPr>
        <w:t xml:space="preserve">czas realizacji programu stażu przez bezrobotnego odbywającego </w:t>
      </w:r>
      <w:r w:rsidR="00126073">
        <w:rPr>
          <w:rFonts w:ascii="Arial" w:hAnsi="Arial" w:cs="Arial"/>
          <w:b/>
          <w:sz w:val="24"/>
          <w:szCs w:val="24"/>
        </w:rPr>
        <w:t>staż nie </w:t>
      </w:r>
      <w:r w:rsidRPr="002D343C">
        <w:rPr>
          <w:rFonts w:ascii="Arial" w:hAnsi="Arial" w:cs="Arial"/>
          <w:b/>
          <w:sz w:val="24"/>
          <w:szCs w:val="24"/>
        </w:rPr>
        <w:t>może być krótszy</w:t>
      </w:r>
      <w:r w:rsidRPr="002D343C">
        <w:rPr>
          <w:rFonts w:ascii="Arial" w:hAnsi="Arial" w:cs="Arial"/>
          <w:sz w:val="24"/>
          <w:szCs w:val="24"/>
        </w:rPr>
        <w:t xml:space="preserve"> niż 20 godzin w przeciętnie pięciodniowym tygodniu pracy, w przyjętym okresie rozliczeniowym nieprzekraczającym 3 miesięcy;</w:t>
      </w:r>
    </w:p>
    <w:p w:rsidR="00CF288A" w:rsidRPr="002D343C" w:rsidRDefault="00CF288A" w:rsidP="00CF288A">
      <w:pPr>
        <w:pStyle w:val="Akapitzlist"/>
        <w:numPr>
          <w:ilvl w:val="0"/>
          <w:numId w:val="7"/>
        </w:numPr>
        <w:rPr>
          <w:rFonts w:ascii="Arial" w:hAnsi="Arial" w:cs="Arial"/>
          <w:sz w:val="24"/>
          <w:szCs w:val="24"/>
        </w:rPr>
      </w:pPr>
      <w:r w:rsidRPr="002D343C">
        <w:rPr>
          <w:rFonts w:ascii="Arial" w:hAnsi="Arial" w:cs="Arial"/>
          <w:sz w:val="24"/>
          <w:szCs w:val="24"/>
        </w:rPr>
        <w:t xml:space="preserve">bezrobotnemu w okresie odbywania stażu, przysługuje </w:t>
      </w:r>
      <w:r w:rsidRPr="002D343C">
        <w:rPr>
          <w:rFonts w:ascii="Arial" w:hAnsi="Arial" w:cs="Arial"/>
          <w:b/>
          <w:sz w:val="24"/>
          <w:szCs w:val="24"/>
        </w:rPr>
        <w:t xml:space="preserve">stypendium </w:t>
      </w:r>
      <w:r w:rsidR="002D343C">
        <w:rPr>
          <w:rFonts w:ascii="Arial" w:hAnsi="Arial" w:cs="Arial"/>
          <w:b/>
          <w:sz w:val="24"/>
          <w:szCs w:val="24"/>
        </w:rPr>
        <w:br/>
      </w:r>
      <w:r w:rsidRPr="002D343C">
        <w:rPr>
          <w:rFonts w:ascii="Arial" w:hAnsi="Arial" w:cs="Arial"/>
          <w:b/>
          <w:sz w:val="24"/>
          <w:szCs w:val="24"/>
        </w:rPr>
        <w:t>w wysokości</w:t>
      </w:r>
      <w:r w:rsidR="002D343C">
        <w:rPr>
          <w:rFonts w:ascii="Arial" w:hAnsi="Arial" w:cs="Arial"/>
          <w:b/>
          <w:sz w:val="24"/>
          <w:szCs w:val="24"/>
        </w:rPr>
        <w:t xml:space="preserve"> </w:t>
      </w:r>
      <w:r w:rsidRPr="002D343C">
        <w:rPr>
          <w:rFonts w:ascii="Arial" w:hAnsi="Arial" w:cs="Arial"/>
          <w:b/>
          <w:sz w:val="24"/>
          <w:szCs w:val="24"/>
        </w:rPr>
        <w:t>160 % zasiłku</w:t>
      </w:r>
      <w:r w:rsidRPr="002D343C">
        <w:rPr>
          <w:rFonts w:ascii="Arial" w:hAnsi="Arial" w:cs="Arial"/>
          <w:sz w:val="24"/>
          <w:szCs w:val="24"/>
        </w:rPr>
        <w:t xml:space="preserve">, jeśli miesięczny wymiar stażu jest równy maksymalnemu wymiarowi, tj. 8 godzin na dobę i przeciętnie 40 godzin </w:t>
      </w:r>
      <w:r w:rsidR="002D343C">
        <w:rPr>
          <w:rFonts w:ascii="Arial" w:hAnsi="Arial" w:cs="Arial"/>
          <w:sz w:val="24"/>
          <w:szCs w:val="24"/>
        </w:rPr>
        <w:br/>
      </w:r>
      <w:r w:rsidRPr="002D343C">
        <w:rPr>
          <w:rFonts w:ascii="Arial" w:hAnsi="Arial" w:cs="Arial"/>
          <w:sz w:val="24"/>
          <w:szCs w:val="24"/>
        </w:rPr>
        <w:t>w przeciętnie pięciodniowym tygodniu pracy, w przyjętym okresie rozliczeniowym nieprzekraczającym 3 miesięcy (7 godzin na dobę i 35 godzin w tygodniu w przypadku osób niepełnosprawnych zaliczanych do znacznego lub umiarkowanego stopnia niepełnosprawności); w przypadku niższego wymiaru czasu pracy, stypendium jest wypłacane w wysokości proporcjonalnej;</w:t>
      </w:r>
    </w:p>
    <w:p w:rsidR="00CF288A" w:rsidRPr="002D343C" w:rsidRDefault="00CF288A" w:rsidP="00CF288A">
      <w:pPr>
        <w:pStyle w:val="Akapitzlist"/>
        <w:numPr>
          <w:ilvl w:val="0"/>
          <w:numId w:val="9"/>
        </w:numPr>
        <w:rPr>
          <w:rFonts w:ascii="Arial" w:hAnsi="Arial" w:cs="Arial"/>
          <w:sz w:val="24"/>
          <w:szCs w:val="24"/>
        </w:rPr>
      </w:pPr>
      <w:r w:rsidRPr="002D343C">
        <w:rPr>
          <w:rFonts w:ascii="Arial" w:hAnsi="Arial" w:cs="Arial"/>
          <w:sz w:val="24"/>
          <w:szCs w:val="24"/>
        </w:rPr>
        <w:t xml:space="preserve">stypendium nie przysługuje za dni nieobecności na stażu; </w:t>
      </w:r>
    </w:p>
    <w:p w:rsidR="00CF288A" w:rsidRPr="002D343C" w:rsidRDefault="00CF288A" w:rsidP="00CF288A">
      <w:pPr>
        <w:pStyle w:val="Akapitzlist"/>
        <w:numPr>
          <w:ilvl w:val="0"/>
          <w:numId w:val="9"/>
        </w:numPr>
        <w:rPr>
          <w:rFonts w:ascii="Arial" w:hAnsi="Arial" w:cs="Arial"/>
          <w:sz w:val="24"/>
          <w:szCs w:val="24"/>
        </w:rPr>
      </w:pPr>
      <w:r w:rsidRPr="002D343C">
        <w:rPr>
          <w:rFonts w:ascii="Arial" w:hAnsi="Arial" w:cs="Arial"/>
          <w:sz w:val="24"/>
          <w:szCs w:val="24"/>
        </w:rPr>
        <w:t>stypendium przysługuje za dni wolne;</w:t>
      </w:r>
    </w:p>
    <w:p w:rsidR="00CF288A" w:rsidRPr="002D343C" w:rsidRDefault="00CF288A" w:rsidP="00CF288A">
      <w:pPr>
        <w:pStyle w:val="Akapitzlist"/>
        <w:numPr>
          <w:ilvl w:val="0"/>
          <w:numId w:val="9"/>
        </w:numPr>
        <w:rPr>
          <w:rFonts w:ascii="Arial" w:hAnsi="Arial" w:cs="Arial"/>
          <w:sz w:val="24"/>
          <w:szCs w:val="24"/>
        </w:rPr>
      </w:pPr>
      <w:r w:rsidRPr="002D343C">
        <w:rPr>
          <w:rFonts w:ascii="Arial" w:hAnsi="Arial" w:cs="Arial"/>
          <w:sz w:val="24"/>
          <w:szCs w:val="24"/>
        </w:rPr>
        <w:t>stypendium przysługuje za dni nieobecności na stażu, w przypadku usprawiedliwienia tej nieobecności obowiązkiem stawiennictwa przed sądem lub organem administracji publicznej;</w:t>
      </w:r>
    </w:p>
    <w:p w:rsidR="00126073" w:rsidRPr="00126073" w:rsidRDefault="00CF288A" w:rsidP="00CF288A">
      <w:pPr>
        <w:pStyle w:val="Akapitzlist"/>
        <w:numPr>
          <w:ilvl w:val="0"/>
          <w:numId w:val="10"/>
        </w:numPr>
        <w:spacing w:after="0" w:line="240" w:lineRule="auto"/>
        <w:ind w:left="709"/>
        <w:rPr>
          <w:rFonts w:ascii="Arial" w:hAnsi="Arial" w:cs="Arial"/>
          <w:sz w:val="24"/>
          <w:szCs w:val="24"/>
        </w:rPr>
      </w:pPr>
      <w:r w:rsidRPr="002D343C">
        <w:rPr>
          <w:rFonts w:ascii="Arial" w:hAnsi="Arial" w:cs="Arial"/>
          <w:sz w:val="24"/>
          <w:szCs w:val="24"/>
        </w:rPr>
        <w:t xml:space="preserve">bezrobotny nie może odbywać stażu w niedziele i święta, w porze nocnej, </w:t>
      </w:r>
      <w:r w:rsidR="002D343C">
        <w:rPr>
          <w:rFonts w:ascii="Arial" w:hAnsi="Arial" w:cs="Arial"/>
          <w:sz w:val="24"/>
          <w:szCs w:val="24"/>
        </w:rPr>
        <w:br/>
      </w:r>
      <w:r w:rsidRPr="002D343C">
        <w:rPr>
          <w:rFonts w:ascii="Arial" w:hAnsi="Arial" w:cs="Arial"/>
          <w:sz w:val="24"/>
          <w:szCs w:val="24"/>
        </w:rPr>
        <w:t>w systemie pracy zmianowej ani w godzinach nadliczbowych;</w:t>
      </w:r>
      <w:r w:rsidRPr="002D343C">
        <w:rPr>
          <w:rFonts w:ascii="Arial" w:hAnsi="Arial" w:cs="Arial"/>
        </w:rPr>
        <w:t xml:space="preserve"> </w:t>
      </w:r>
    </w:p>
    <w:p w:rsidR="00CF288A" w:rsidRPr="002D343C" w:rsidRDefault="00CF288A" w:rsidP="00CF288A">
      <w:pPr>
        <w:pStyle w:val="Akapitzlist"/>
        <w:numPr>
          <w:ilvl w:val="0"/>
          <w:numId w:val="10"/>
        </w:numPr>
        <w:spacing w:after="0" w:line="240" w:lineRule="auto"/>
        <w:ind w:left="709"/>
        <w:rPr>
          <w:rFonts w:ascii="Arial" w:hAnsi="Arial" w:cs="Arial"/>
          <w:sz w:val="24"/>
          <w:szCs w:val="24"/>
        </w:rPr>
      </w:pPr>
      <w:r w:rsidRPr="002D343C">
        <w:rPr>
          <w:rFonts w:ascii="Arial" w:hAnsi="Arial" w:cs="Arial"/>
          <w:sz w:val="24"/>
          <w:szCs w:val="24"/>
        </w:rPr>
        <w:t>Starosta może wyrazić zgodę na realizację stażu w niedzielę i święta, w porze nocnej lub w systemie pracy zmianowej, o ile charakter pracy w danym zawodzie wymaga takiego rozkładu czasu pracy.</w:t>
      </w:r>
    </w:p>
    <w:p w:rsidR="00CF288A" w:rsidRPr="002D343C" w:rsidRDefault="00CF288A" w:rsidP="00CF288A">
      <w:pPr>
        <w:spacing w:after="0" w:line="240" w:lineRule="auto"/>
        <w:rPr>
          <w:rFonts w:ascii="Arial" w:hAnsi="Arial" w:cs="Arial"/>
          <w:sz w:val="16"/>
          <w:szCs w:val="16"/>
        </w:rPr>
      </w:pPr>
    </w:p>
    <w:p w:rsidR="00CF288A" w:rsidRPr="002D343C" w:rsidRDefault="00CF288A" w:rsidP="00CF288A">
      <w:pPr>
        <w:pStyle w:val="Akapitzlist"/>
        <w:spacing w:after="0" w:line="240" w:lineRule="auto"/>
        <w:ind w:left="0"/>
        <w:rPr>
          <w:rFonts w:ascii="Arial" w:hAnsi="Arial" w:cs="Arial"/>
          <w:b/>
          <w:i/>
          <w:sz w:val="24"/>
          <w:szCs w:val="24"/>
        </w:rPr>
      </w:pPr>
      <w:r w:rsidRPr="002D343C">
        <w:rPr>
          <w:rFonts w:ascii="Arial" w:hAnsi="Arial" w:cs="Arial"/>
          <w:b/>
          <w:i/>
          <w:sz w:val="24"/>
          <w:szCs w:val="24"/>
        </w:rPr>
        <w:t>Kto może przerwać staż?</w:t>
      </w:r>
    </w:p>
    <w:p w:rsidR="00CF288A" w:rsidRPr="002D343C" w:rsidRDefault="00CF288A" w:rsidP="00CF288A">
      <w:pPr>
        <w:pStyle w:val="Akapitzlist"/>
        <w:spacing w:after="0" w:line="240" w:lineRule="auto"/>
        <w:ind w:left="0"/>
        <w:rPr>
          <w:rFonts w:ascii="Arial" w:hAnsi="Arial" w:cs="Arial"/>
          <w:b/>
          <w:i/>
          <w:sz w:val="24"/>
          <w:szCs w:val="24"/>
        </w:rPr>
      </w:pPr>
    </w:p>
    <w:p w:rsidR="00CF288A" w:rsidRPr="00126073" w:rsidRDefault="00CF288A" w:rsidP="00CF288A">
      <w:pPr>
        <w:pStyle w:val="Akapitzlist"/>
        <w:numPr>
          <w:ilvl w:val="0"/>
          <w:numId w:val="18"/>
        </w:numPr>
        <w:spacing w:after="0" w:line="240" w:lineRule="auto"/>
        <w:rPr>
          <w:rFonts w:ascii="Arial" w:hAnsi="Arial" w:cs="Arial"/>
          <w:sz w:val="24"/>
          <w:szCs w:val="24"/>
        </w:rPr>
      </w:pPr>
      <w:r w:rsidRPr="002D343C">
        <w:rPr>
          <w:rFonts w:ascii="Arial" w:hAnsi="Arial" w:cs="Arial"/>
          <w:b/>
          <w:sz w:val="24"/>
          <w:szCs w:val="24"/>
        </w:rPr>
        <w:t>Starosta</w:t>
      </w:r>
      <w:r w:rsidRPr="002D343C">
        <w:rPr>
          <w:rFonts w:ascii="Arial" w:hAnsi="Arial" w:cs="Arial"/>
          <w:sz w:val="24"/>
          <w:szCs w:val="24"/>
        </w:rPr>
        <w:t xml:space="preserve"> </w:t>
      </w:r>
      <w:r w:rsidR="00126073">
        <w:rPr>
          <w:rFonts w:ascii="Arial" w:hAnsi="Arial" w:cs="Arial"/>
          <w:b/>
          <w:sz w:val="24"/>
          <w:szCs w:val="24"/>
        </w:rPr>
        <w:t>na wniosek O</w:t>
      </w:r>
      <w:r w:rsidRPr="002D343C">
        <w:rPr>
          <w:rFonts w:ascii="Arial" w:hAnsi="Arial" w:cs="Arial"/>
          <w:b/>
          <w:sz w:val="24"/>
          <w:szCs w:val="24"/>
        </w:rPr>
        <w:t>rganizatora stażu lub z urzędu</w:t>
      </w:r>
      <w:r w:rsidR="00126073">
        <w:rPr>
          <w:rFonts w:ascii="Arial" w:hAnsi="Arial" w:cs="Arial"/>
          <w:sz w:val="24"/>
          <w:szCs w:val="24"/>
        </w:rPr>
        <w:t xml:space="preserve"> (po zasięgnięciu opinii O</w:t>
      </w:r>
      <w:r w:rsidRPr="002D343C">
        <w:rPr>
          <w:rFonts w:ascii="Arial" w:hAnsi="Arial" w:cs="Arial"/>
          <w:sz w:val="24"/>
          <w:szCs w:val="24"/>
        </w:rPr>
        <w:t xml:space="preserve">rganizatora stażu i wysłuchaniu bezrobotnego) </w:t>
      </w:r>
      <w:r w:rsidRPr="00126073">
        <w:rPr>
          <w:rFonts w:ascii="Arial" w:hAnsi="Arial" w:cs="Arial"/>
          <w:b/>
          <w:sz w:val="24"/>
          <w:szCs w:val="24"/>
        </w:rPr>
        <w:t>w przypadku</w:t>
      </w:r>
      <w:r w:rsidRPr="00126073">
        <w:rPr>
          <w:rFonts w:ascii="Arial" w:hAnsi="Arial" w:cs="Arial"/>
          <w:sz w:val="24"/>
          <w:szCs w:val="24"/>
        </w:rPr>
        <w:t>:</w:t>
      </w:r>
    </w:p>
    <w:p w:rsidR="00CF288A" w:rsidRPr="002D343C" w:rsidRDefault="00CF288A" w:rsidP="00CF288A">
      <w:pPr>
        <w:pStyle w:val="Akapitzlist"/>
        <w:numPr>
          <w:ilvl w:val="0"/>
          <w:numId w:val="15"/>
        </w:numPr>
        <w:spacing w:after="0" w:line="240" w:lineRule="auto"/>
        <w:ind w:left="160" w:hanging="160"/>
        <w:rPr>
          <w:rFonts w:ascii="Arial" w:hAnsi="Arial" w:cs="Arial"/>
          <w:sz w:val="24"/>
          <w:szCs w:val="24"/>
        </w:rPr>
      </w:pPr>
      <w:r w:rsidRPr="002D343C">
        <w:rPr>
          <w:rFonts w:ascii="Arial" w:hAnsi="Arial" w:cs="Arial"/>
          <w:sz w:val="24"/>
          <w:szCs w:val="24"/>
        </w:rPr>
        <w:t>nieusprawiedliwionej nieobecności podczas więcej niż jednego dnia stażu;</w:t>
      </w:r>
    </w:p>
    <w:p w:rsidR="00CF288A" w:rsidRPr="002D343C" w:rsidRDefault="00CF288A" w:rsidP="00CF288A">
      <w:pPr>
        <w:pStyle w:val="Akapitzlist"/>
        <w:numPr>
          <w:ilvl w:val="0"/>
          <w:numId w:val="15"/>
        </w:numPr>
        <w:spacing w:after="0" w:line="240" w:lineRule="auto"/>
        <w:ind w:left="160" w:hanging="160"/>
        <w:rPr>
          <w:rFonts w:ascii="Arial" w:hAnsi="Arial" w:cs="Arial"/>
          <w:sz w:val="24"/>
          <w:szCs w:val="24"/>
        </w:rPr>
      </w:pPr>
      <w:r w:rsidRPr="002D343C">
        <w:rPr>
          <w:rFonts w:ascii="Arial" w:hAnsi="Arial" w:cs="Arial"/>
          <w:sz w:val="24"/>
          <w:szCs w:val="24"/>
        </w:rPr>
        <w:t>naruszenia podst</w:t>
      </w:r>
      <w:r w:rsidR="00126073">
        <w:rPr>
          <w:rFonts w:ascii="Arial" w:hAnsi="Arial" w:cs="Arial"/>
          <w:sz w:val="24"/>
          <w:szCs w:val="24"/>
        </w:rPr>
        <w:t>awowych obowiązków określonych w regulaminie pracy, w </w:t>
      </w:r>
      <w:r w:rsidRPr="002D343C">
        <w:rPr>
          <w:rFonts w:ascii="Arial" w:hAnsi="Arial" w:cs="Arial"/>
          <w:sz w:val="24"/>
          <w:szCs w:val="24"/>
        </w:rPr>
        <w:t>szczególności stawienia się do odbycia stażu w stanie wskazującym na spożycie alkoholu, środków odurzających lub substancji p</w:t>
      </w:r>
      <w:r w:rsidR="00126073">
        <w:rPr>
          <w:rFonts w:ascii="Arial" w:hAnsi="Arial" w:cs="Arial"/>
          <w:sz w:val="24"/>
          <w:szCs w:val="24"/>
        </w:rPr>
        <w:t>sychotropowych lub spożywania w </w:t>
      </w:r>
      <w:r w:rsidRPr="002D343C">
        <w:rPr>
          <w:rFonts w:ascii="Arial" w:hAnsi="Arial" w:cs="Arial"/>
          <w:sz w:val="24"/>
          <w:szCs w:val="24"/>
        </w:rPr>
        <w:t xml:space="preserve">miejscu pracy alkoholu, środków odurzających lub substancji psychotropowych; </w:t>
      </w:r>
    </w:p>
    <w:p w:rsidR="00CF288A" w:rsidRPr="002D343C" w:rsidRDefault="00CF288A" w:rsidP="00CF288A">
      <w:pPr>
        <w:pStyle w:val="Akapitzlist"/>
        <w:numPr>
          <w:ilvl w:val="0"/>
          <w:numId w:val="15"/>
        </w:numPr>
        <w:ind w:left="160" w:hanging="160"/>
        <w:rPr>
          <w:rFonts w:ascii="Arial" w:hAnsi="Arial" w:cs="Arial"/>
          <w:sz w:val="24"/>
          <w:szCs w:val="24"/>
        </w:rPr>
      </w:pPr>
      <w:r w:rsidRPr="002D343C">
        <w:rPr>
          <w:rFonts w:ascii="Arial" w:hAnsi="Arial" w:cs="Arial"/>
          <w:sz w:val="24"/>
          <w:szCs w:val="24"/>
        </w:rPr>
        <w:t>usprawiedliwionej nieobecności uniemożliwiającej zrealizowanie programu stażu.</w:t>
      </w:r>
    </w:p>
    <w:p w:rsidR="00126073" w:rsidRPr="00126073" w:rsidRDefault="00CF288A" w:rsidP="00CF288A">
      <w:pPr>
        <w:pStyle w:val="Akapitzlist"/>
        <w:numPr>
          <w:ilvl w:val="0"/>
          <w:numId w:val="18"/>
        </w:numPr>
        <w:spacing w:after="0" w:line="240" w:lineRule="auto"/>
        <w:rPr>
          <w:rFonts w:ascii="Arial" w:hAnsi="Arial" w:cs="Arial"/>
          <w:b/>
          <w:i/>
          <w:sz w:val="24"/>
          <w:szCs w:val="24"/>
        </w:rPr>
      </w:pPr>
      <w:r w:rsidRPr="002D343C">
        <w:rPr>
          <w:rFonts w:ascii="Arial" w:hAnsi="Arial" w:cs="Arial"/>
          <w:b/>
          <w:sz w:val="24"/>
          <w:szCs w:val="24"/>
        </w:rPr>
        <w:t>Starosta</w:t>
      </w:r>
      <w:r w:rsidRPr="002D343C">
        <w:rPr>
          <w:rFonts w:ascii="Arial" w:hAnsi="Arial" w:cs="Arial"/>
          <w:sz w:val="24"/>
          <w:szCs w:val="24"/>
        </w:rPr>
        <w:t xml:space="preserve"> z powodu niezrealizowania przez </w:t>
      </w:r>
      <w:r w:rsidR="00126073">
        <w:rPr>
          <w:rFonts w:ascii="Arial" w:hAnsi="Arial" w:cs="Arial"/>
          <w:sz w:val="24"/>
          <w:szCs w:val="24"/>
        </w:rPr>
        <w:t>O</w:t>
      </w:r>
      <w:r w:rsidRPr="002D343C">
        <w:rPr>
          <w:rFonts w:ascii="Arial" w:hAnsi="Arial" w:cs="Arial"/>
          <w:sz w:val="24"/>
          <w:szCs w:val="24"/>
        </w:rPr>
        <w:t xml:space="preserve">rganizatora programu stażu lub niedotrzymania warunków jego odbywania oraz </w:t>
      </w:r>
    </w:p>
    <w:p w:rsidR="00CF288A" w:rsidRPr="002D343C" w:rsidRDefault="00126073" w:rsidP="00CF288A">
      <w:pPr>
        <w:pStyle w:val="Akapitzlist"/>
        <w:numPr>
          <w:ilvl w:val="0"/>
          <w:numId w:val="18"/>
        </w:numPr>
        <w:spacing w:after="0" w:line="240" w:lineRule="auto"/>
        <w:rPr>
          <w:rFonts w:ascii="Arial" w:hAnsi="Arial" w:cs="Arial"/>
          <w:b/>
          <w:i/>
          <w:sz w:val="24"/>
          <w:szCs w:val="24"/>
        </w:rPr>
      </w:pPr>
      <w:r>
        <w:rPr>
          <w:rFonts w:ascii="Arial" w:hAnsi="Arial" w:cs="Arial"/>
          <w:b/>
          <w:sz w:val="24"/>
          <w:szCs w:val="24"/>
        </w:rPr>
        <w:t>O</w:t>
      </w:r>
      <w:r w:rsidR="00CF288A" w:rsidRPr="002D343C">
        <w:rPr>
          <w:rFonts w:ascii="Arial" w:hAnsi="Arial" w:cs="Arial"/>
          <w:b/>
          <w:sz w:val="24"/>
          <w:szCs w:val="24"/>
        </w:rPr>
        <w:t>rganizator stażu</w:t>
      </w:r>
      <w:r w:rsidR="00CF288A" w:rsidRPr="002D343C">
        <w:rPr>
          <w:rFonts w:ascii="Arial" w:hAnsi="Arial" w:cs="Arial"/>
          <w:sz w:val="24"/>
          <w:szCs w:val="24"/>
        </w:rPr>
        <w:t xml:space="preserve"> </w:t>
      </w:r>
      <w:r w:rsidR="00CF288A" w:rsidRPr="002D343C">
        <w:rPr>
          <w:rFonts w:ascii="Arial" w:hAnsi="Arial" w:cs="Arial"/>
          <w:b/>
          <w:sz w:val="24"/>
          <w:szCs w:val="24"/>
        </w:rPr>
        <w:t>-</w:t>
      </w:r>
      <w:r w:rsidR="00CF288A" w:rsidRPr="002D343C">
        <w:rPr>
          <w:rFonts w:ascii="Arial" w:hAnsi="Arial" w:cs="Arial"/>
          <w:sz w:val="24"/>
          <w:szCs w:val="24"/>
        </w:rPr>
        <w:t xml:space="preserve"> bez uzasadnionej przyczyny,</w:t>
      </w:r>
    </w:p>
    <w:p w:rsidR="00CF288A" w:rsidRPr="002D343C" w:rsidRDefault="00CF288A" w:rsidP="00CF288A">
      <w:pPr>
        <w:pStyle w:val="Akapitzlist"/>
        <w:spacing w:after="0" w:line="240" w:lineRule="auto"/>
        <w:ind w:left="142"/>
        <w:rPr>
          <w:rFonts w:ascii="Arial" w:hAnsi="Arial" w:cs="Arial"/>
          <w:b/>
          <w:i/>
          <w:sz w:val="24"/>
          <w:szCs w:val="24"/>
        </w:rPr>
      </w:pPr>
      <w:r w:rsidRPr="002D343C">
        <w:rPr>
          <w:rFonts w:ascii="Arial" w:hAnsi="Arial" w:cs="Arial"/>
          <w:b/>
          <w:sz w:val="24"/>
          <w:szCs w:val="24"/>
        </w:rPr>
        <w:t xml:space="preserve">jednak wówczas </w:t>
      </w:r>
      <w:r w:rsidR="00126073">
        <w:rPr>
          <w:rFonts w:ascii="Arial" w:hAnsi="Arial" w:cs="Arial"/>
          <w:sz w:val="24"/>
          <w:szCs w:val="24"/>
        </w:rPr>
        <w:t>O</w:t>
      </w:r>
      <w:r w:rsidRPr="002D343C">
        <w:rPr>
          <w:rFonts w:ascii="Arial" w:hAnsi="Arial" w:cs="Arial"/>
          <w:sz w:val="24"/>
          <w:szCs w:val="24"/>
        </w:rPr>
        <w:t xml:space="preserve">rganizator stażu nie może korzystać z form pomocy, </w:t>
      </w:r>
      <w:r w:rsidR="002D343C">
        <w:rPr>
          <w:rFonts w:ascii="Arial" w:hAnsi="Arial" w:cs="Arial"/>
          <w:sz w:val="24"/>
          <w:szCs w:val="24"/>
        </w:rPr>
        <w:br/>
      </w:r>
      <w:r w:rsidRPr="002D343C">
        <w:rPr>
          <w:rFonts w:ascii="Arial" w:hAnsi="Arial" w:cs="Arial"/>
          <w:sz w:val="24"/>
          <w:szCs w:val="24"/>
        </w:rPr>
        <w:t xml:space="preserve">z wyłączeniem pośrednictwa pracy i poradnictwa zawodowego przez okres </w:t>
      </w:r>
      <w:r w:rsidR="002D343C">
        <w:rPr>
          <w:rFonts w:ascii="Arial" w:hAnsi="Arial" w:cs="Arial"/>
          <w:sz w:val="24"/>
          <w:szCs w:val="24"/>
        </w:rPr>
        <w:br/>
      </w:r>
      <w:r w:rsidRPr="002D343C">
        <w:rPr>
          <w:rFonts w:ascii="Arial" w:hAnsi="Arial" w:cs="Arial"/>
          <w:sz w:val="24"/>
          <w:szCs w:val="24"/>
        </w:rPr>
        <w:t>12 miesięcy od dnia przerwania realizacji stażu.</w:t>
      </w:r>
    </w:p>
    <w:p w:rsidR="00CF288A" w:rsidRPr="002D343C" w:rsidRDefault="00CF288A" w:rsidP="00CF288A">
      <w:pPr>
        <w:pStyle w:val="Akapitzlist"/>
        <w:numPr>
          <w:ilvl w:val="0"/>
          <w:numId w:val="18"/>
        </w:numPr>
        <w:spacing w:after="0" w:line="240" w:lineRule="auto"/>
        <w:rPr>
          <w:rFonts w:ascii="Arial" w:hAnsi="Arial" w:cs="Arial"/>
          <w:b/>
          <w:i/>
          <w:sz w:val="24"/>
          <w:szCs w:val="24"/>
        </w:rPr>
      </w:pPr>
      <w:r w:rsidRPr="002D343C">
        <w:rPr>
          <w:rFonts w:ascii="Arial" w:hAnsi="Arial" w:cs="Arial"/>
          <w:b/>
          <w:sz w:val="24"/>
          <w:szCs w:val="24"/>
        </w:rPr>
        <w:t>Bezrobotny</w:t>
      </w:r>
      <w:r w:rsidR="00126073">
        <w:rPr>
          <w:rFonts w:ascii="Arial" w:hAnsi="Arial" w:cs="Arial"/>
          <w:sz w:val="24"/>
          <w:szCs w:val="24"/>
        </w:rPr>
        <w:t xml:space="preserve"> składając wniosek do Urzędu Pracy</w:t>
      </w:r>
      <w:r w:rsidRPr="002D343C">
        <w:rPr>
          <w:rFonts w:ascii="Arial" w:hAnsi="Arial" w:cs="Arial"/>
          <w:sz w:val="24"/>
          <w:szCs w:val="24"/>
        </w:rPr>
        <w:t xml:space="preserve"> lub </w:t>
      </w:r>
      <w:r w:rsidR="00126073">
        <w:rPr>
          <w:rFonts w:ascii="Arial" w:hAnsi="Arial" w:cs="Arial"/>
          <w:sz w:val="24"/>
          <w:szCs w:val="24"/>
        </w:rPr>
        <w:t>Urząd Pracy</w:t>
      </w:r>
      <w:r w:rsidRPr="002D343C">
        <w:rPr>
          <w:rFonts w:ascii="Arial" w:hAnsi="Arial" w:cs="Arial"/>
          <w:sz w:val="24"/>
          <w:szCs w:val="24"/>
        </w:rPr>
        <w:t xml:space="preserve"> z urzędu </w:t>
      </w:r>
    </w:p>
    <w:p w:rsidR="00CF288A" w:rsidRPr="002D343C" w:rsidRDefault="00CF288A" w:rsidP="00CF288A">
      <w:pPr>
        <w:pStyle w:val="Akapitzlist"/>
        <w:spacing w:after="0" w:line="240" w:lineRule="auto"/>
        <w:ind w:left="0"/>
        <w:rPr>
          <w:rFonts w:ascii="Arial" w:hAnsi="Arial" w:cs="Arial"/>
          <w:b/>
          <w:i/>
          <w:sz w:val="24"/>
          <w:szCs w:val="24"/>
        </w:rPr>
      </w:pPr>
      <w:r w:rsidRPr="002D343C">
        <w:rPr>
          <w:rFonts w:ascii="Arial" w:hAnsi="Arial" w:cs="Arial"/>
          <w:b/>
          <w:sz w:val="24"/>
          <w:szCs w:val="24"/>
        </w:rPr>
        <w:t>w przypadku</w:t>
      </w:r>
      <w:r w:rsidRPr="002D343C">
        <w:rPr>
          <w:rFonts w:ascii="Arial" w:hAnsi="Arial" w:cs="Arial"/>
          <w:sz w:val="24"/>
          <w:szCs w:val="24"/>
        </w:rPr>
        <w:t xml:space="preserve"> niezrealizowania przez </w:t>
      </w:r>
      <w:r w:rsidR="00126073">
        <w:rPr>
          <w:rFonts w:ascii="Arial" w:hAnsi="Arial" w:cs="Arial"/>
          <w:sz w:val="24"/>
          <w:szCs w:val="24"/>
        </w:rPr>
        <w:t>O</w:t>
      </w:r>
      <w:r w:rsidRPr="002D343C">
        <w:rPr>
          <w:rFonts w:ascii="Arial" w:hAnsi="Arial" w:cs="Arial"/>
          <w:sz w:val="24"/>
          <w:szCs w:val="24"/>
        </w:rPr>
        <w:t xml:space="preserve">rganizatora programu </w:t>
      </w:r>
      <w:r w:rsidR="00126073">
        <w:rPr>
          <w:rFonts w:ascii="Arial" w:hAnsi="Arial" w:cs="Arial"/>
          <w:sz w:val="24"/>
          <w:szCs w:val="24"/>
        </w:rPr>
        <w:t>stażu lub </w:t>
      </w:r>
      <w:r w:rsidRPr="002D343C">
        <w:rPr>
          <w:rFonts w:ascii="Arial" w:hAnsi="Arial" w:cs="Arial"/>
          <w:sz w:val="24"/>
          <w:szCs w:val="24"/>
        </w:rPr>
        <w:t xml:space="preserve">niedotrzymania warunków </w:t>
      </w:r>
      <w:r w:rsidR="00126073">
        <w:rPr>
          <w:rFonts w:ascii="Arial" w:hAnsi="Arial" w:cs="Arial"/>
          <w:sz w:val="24"/>
          <w:szCs w:val="24"/>
        </w:rPr>
        <w:t>jego odbywania (po wysłuchaniu O</w:t>
      </w:r>
      <w:r w:rsidRPr="002D343C">
        <w:rPr>
          <w:rFonts w:ascii="Arial" w:hAnsi="Arial" w:cs="Arial"/>
          <w:sz w:val="24"/>
          <w:szCs w:val="24"/>
        </w:rPr>
        <w:t>rganizatora stażu).</w:t>
      </w:r>
    </w:p>
    <w:p w:rsidR="00CF288A" w:rsidRPr="002D343C" w:rsidRDefault="00CF288A" w:rsidP="00CF288A">
      <w:pPr>
        <w:spacing w:after="0" w:line="240" w:lineRule="auto"/>
        <w:rPr>
          <w:rFonts w:ascii="Arial" w:hAnsi="Arial" w:cs="Arial"/>
          <w:b/>
          <w:i/>
          <w:sz w:val="24"/>
          <w:szCs w:val="24"/>
        </w:rPr>
      </w:pPr>
    </w:p>
    <w:p w:rsidR="002D343C" w:rsidRDefault="002D343C" w:rsidP="00CF288A">
      <w:pPr>
        <w:spacing w:after="0" w:line="240" w:lineRule="auto"/>
        <w:rPr>
          <w:rFonts w:ascii="Arial" w:hAnsi="Arial" w:cs="Arial"/>
          <w:b/>
          <w:i/>
          <w:sz w:val="24"/>
          <w:szCs w:val="24"/>
        </w:rPr>
      </w:pPr>
    </w:p>
    <w:p w:rsidR="00CF288A" w:rsidRPr="002D343C" w:rsidRDefault="00CF288A" w:rsidP="00CF288A">
      <w:pPr>
        <w:spacing w:after="0" w:line="240" w:lineRule="auto"/>
        <w:rPr>
          <w:rFonts w:ascii="Arial" w:hAnsi="Arial" w:cs="Arial"/>
          <w:b/>
          <w:i/>
          <w:sz w:val="24"/>
          <w:szCs w:val="24"/>
        </w:rPr>
      </w:pPr>
      <w:r w:rsidRPr="002D343C">
        <w:rPr>
          <w:rFonts w:ascii="Arial" w:hAnsi="Arial" w:cs="Arial"/>
          <w:b/>
          <w:i/>
          <w:sz w:val="24"/>
          <w:szCs w:val="24"/>
        </w:rPr>
        <w:lastRenderedPageBreak/>
        <w:t>Jakie dokumenty winien złożyć Organizator?</w:t>
      </w:r>
    </w:p>
    <w:p w:rsidR="00CF288A" w:rsidRPr="002D343C" w:rsidRDefault="00CF288A" w:rsidP="00CF288A">
      <w:pPr>
        <w:spacing w:after="0" w:line="240" w:lineRule="auto"/>
        <w:rPr>
          <w:rFonts w:ascii="Arial" w:hAnsi="Arial" w:cs="Arial"/>
          <w:b/>
          <w:i/>
          <w:sz w:val="24"/>
          <w:szCs w:val="24"/>
        </w:rPr>
      </w:pPr>
    </w:p>
    <w:p w:rsidR="00CF288A" w:rsidRPr="002D343C" w:rsidRDefault="00CF288A" w:rsidP="00CF288A">
      <w:pPr>
        <w:pStyle w:val="Akapitzlist"/>
        <w:numPr>
          <w:ilvl w:val="0"/>
          <w:numId w:val="11"/>
        </w:numPr>
        <w:spacing w:after="0" w:line="240" w:lineRule="auto"/>
        <w:rPr>
          <w:rFonts w:ascii="Arial" w:hAnsi="Arial" w:cs="Arial"/>
          <w:sz w:val="24"/>
          <w:szCs w:val="24"/>
        </w:rPr>
      </w:pPr>
      <w:r w:rsidRPr="002D343C">
        <w:rPr>
          <w:rFonts w:ascii="Arial" w:hAnsi="Arial" w:cs="Arial"/>
          <w:sz w:val="24"/>
          <w:szCs w:val="24"/>
        </w:rPr>
        <w:t>Wniosek o zawarcie umowy o zorganizowanie stażu;</w:t>
      </w:r>
    </w:p>
    <w:p w:rsidR="00CF288A" w:rsidRPr="002D343C" w:rsidRDefault="00CF288A" w:rsidP="00CF288A">
      <w:pPr>
        <w:pStyle w:val="Akapitzlist"/>
        <w:numPr>
          <w:ilvl w:val="0"/>
          <w:numId w:val="11"/>
        </w:numPr>
        <w:spacing w:after="0" w:line="240" w:lineRule="auto"/>
        <w:rPr>
          <w:rFonts w:ascii="Arial" w:hAnsi="Arial" w:cs="Arial"/>
          <w:sz w:val="24"/>
          <w:szCs w:val="24"/>
        </w:rPr>
      </w:pPr>
      <w:r w:rsidRPr="002D343C">
        <w:rPr>
          <w:rFonts w:ascii="Arial" w:hAnsi="Arial" w:cs="Arial"/>
          <w:sz w:val="24"/>
          <w:szCs w:val="24"/>
        </w:rPr>
        <w:t xml:space="preserve">Program stażu, który winien zawierać szczegółowy zakres zadań </w:t>
      </w:r>
      <w:r w:rsidR="002D343C">
        <w:rPr>
          <w:rFonts w:ascii="Arial" w:hAnsi="Arial" w:cs="Arial"/>
          <w:sz w:val="24"/>
          <w:szCs w:val="24"/>
        </w:rPr>
        <w:br/>
      </w:r>
      <w:r w:rsidRPr="002D343C">
        <w:rPr>
          <w:rFonts w:ascii="Arial" w:hAnsi="Arial" w:cs="Arial"/>
          <w:sz w:val="24"/>
          <w:szCs w:val="24"/>
        </w:rPr>
        <w:t xml:space="preserve">i obowiązków związanych z wnioskowanym stanowiskiem stażu wraz </w:t>
      </w:r>
      <w:r w:rsidR="002D343C">
        <w:rPr>
          <w:rFonts w:ascii="Arial" w:hAnsi="Arial" w:cs="Arial"/>
          <w:sz w:val="24"/>
          <w:szCs w:val="24"/>
        </w:rPr>
        <w:br/>
      </w:r>
      <w:r w:rsidRPr="002D343C">
        <w:rPr>
          <w:rFonts w:ascii="Arial" w:hAnsi="Arial" w:cs="Arial"/>
          <w:sz w:val="24"/>
          <w:szCs w:val="24"/>
        </w:rPr>
        <w:t xml:space="preserve">z harmonogramem realizacji zadań w celu zapewnienia istotnego rozwoju kompetencji i umożliwienia nabycia umiejętności praktycznych, niezbędnych do wykonywania samodzielnej pracy na danym stanowisku – </w:t>
      </w:r>
      <w:r w:rsidRPr="002D343C">
        <w:rPr>
          <w:rFonts w:ascii="Arial" w:hAnsi="Arial" w:cs="Arial"/>
          <w:b/>
          <w:sz w:val="24"/>
          <w:szCs w:val="24"/>
        </w:rPr>
        <w:t>załącznik nr 1 do wniosku</w:t>
      </w:r>
      <w:r w:rsidRPr="002D343C">
        <w:rPr>
          <w:rFonts w:ascii="Arial" w:hAnsi="Arial" w:cs="Arial"/>
          <w:sz w:val="24"/>
          <w:szCs w:val="24"/>
        </w:rPr>
        <w:t>;</w:t>
      </w:r>
    </w:p>
    <w:p w:rsidR="00CF288A" w:rsidRPr="002D343C" w:rsidRDefault="00CF288A" w:rsidP="00CF288A">
      <w:pPr>
        <w:pStyle w:val="Akapitzlist"/>
        <w:numPr>
          <w:ilvl w:val="0"/>
          <w:numId w:val="11"/>
        </w:numPr>
        <w:rPr>
          <w:rFonts w:ascii="Arial" w:hAnsi="Arial" w:cs="Arial"/>
          <w:sz w:val="24"/>
          <w:szCs w:val="24"/>
        </w:rPr>
      </w:pPr>
      <w:r w:rsidRPr="002D343C">
        <w:rPr>
          <w:rFonts w:ascii="Arial" w:hAnsi="Arial" w:cs="Arial"/>
          <w:sz w:val="24"/>
          <w:szCs w:val="24"/>
        </w:rPr>
        <w:t xml:space="preserve">Oświadczenie – </w:t>
      </w:r>
      <w:r w:rsidRPr="002D343C">
        <w:rPr>
          <w:rFonts w:ascii="Arial" w:hAnsi="Arial" w:cs="Arial"/>
          <w:b/>
          <w:sz w:val="24"/>
          <w:szCs w:val="24"/>
        </w:rPr>
        <w:t>załącznik nr 2 do wniosku</w:t>
      </w:r>
      <w:r w:rsidRPr="002D343C">
        <w:rPr>
          <w:rFonts w:ascii="Arial" w:hAnsi="Arial" w:cs="Arial"/>
          <w:sz w:val="24"/>
          <w:szCs w:val="24"/>
        </w:rPr>
        <w:t>;</w:t>
      </w:r>
    </w:p>
    <w:p w:rsidR="00CF288A" w:rsidRPr="002D343C" w:rsidRDefault="00CF288A" w:rsidP="00CF288A">
      <w:pPr>
        <w:pStyle w:val="Akapitzlist"/>
        <w:numPr>
          <w:ilvl w:val="0"/>
          <w:numId w:val="11"/>
        </w:numPr>
        <w:rPr>
          <w:rFonts w:ascii="Arial" w:hAnsi="Arial" w:cs="Arial"/>
          <w:sz w:val="24"/>
          <w:szCs w:val="24"/>
        </w:rPr>
      </w:pPr>
      <w:r w:rsidRPr="002D343C">
        <w:rPr>
          <w:rFonts w:ascii="Arial" w:hAnsi="Arial" w:cs="Arial"/>
          <w:sz w:val="24"/>
          <w:szCs w:val="24"/>
        </w:rPr>
        <w:t xml:space="preserve">Informacja dotycząca przetwarzania danych osobowych – </w:t>
      </w:r>
      <w:r w:rsidR="001B15F8">
        <w:rPr>
          <w:rFonts w:ascii="Arial" w:hAnsi="Arial" w:cs="Arial"/>
          <w:b/>
          <w:sz w:val="24"/>
          <w:szCs w:val="24"/>
        </w:rPr>
        <w:t>załącznik nr 3 do </w:t>
      </w:r>
      <w:r w:rsidRPr="002D343C">
        <w:rPr>
          <w:rFonts w:ascii="Arial" w:hAnsi="Arial" w:cs="Arial"/>
          <w:b/>
          <w:sz w:val="24"/>
          <w:szCs w:val="24"/>
        </w:rPr>
        <w:t>wniosku</w:t>
      </w:r>
      <w:r w:rsidRPr="002D343C">
        <w:rPr>
          <w:rFonts w:ascii="Arial" w:hAnsi="Arial" w:cs="Arial"/>
          <w:sz w:val="24"/>
          <w:szCs w:val="24"/>
        </w:rPr>
        <w:t>;</w:t>
      </w:r>
    </w:p>
    <w:p w:rsidR="00CF288A" w:rsidRPr="002D343C" w:rsidRDefault="00CF288A" w:rsidP="00CF288A">
      <w:pPr>
        <w:pStyle w:val="Akapitzlist"/>
        <w:numPr>
          <w:ilvl w:val="0"/>
          <w:numId w:val="11"/>
        </w:numPr>
        <w:rPr>
          <w:rFonts w:ascii="Arial" w:hAnsi="Arial" w:cs="Arial"/>
          <w:sz w:val="24"/>
          <w:szCs w:val="24"/>
        </w:rPr>
      </w:pPr>
      <w:r w:rsidRPr="002D343C">
        <w:rPr>
          <w:rFonts w:ascii="Arial" w:hAnsi="Arial" w:cs="Arial"/>
          <w:sz w:val="24"/>
          <w:szCs w:val="24"/>
        </w:rPr>
        <w:t>Zaświadczenie z Zakładu Ubezpieczeń Społecznych o niezaleganiu w dniu złożenia wniosku z opłacaniem składek na ubezpieczenie społeczne, ubezpieczenie zdrowotne, Fundusz Pracy, Fundusz Solidarnościowy, Państwowy Fundusz Rehabilitacji Osób Niepełnosprawnych, Fundusz Gwarantowanych Świadczeń Pracowniczych oraz Fundusz Emerytur Pomostowych (zaświadczenie jest ważne 30 dni od daty wystawienia);</w:t>
      </w:r>
    </w:p>
    <w:p w:rsidR="004E5099" w:rsidRPr="002D343C" w:rsidRDefault="00CF288A" w:rsidP="00CF288A">
      <w:pPr>
        <w:pStyle w:val="Akapitzlist"/>
        <w:numPr>
          <w:ilvl w:val="0"/>
          <w:numId w:val="11"/>
        </w:numPr>
        <w:rPr>
          <w:rFonts w:ascii="Arial" w:hAnsi="Arial" w:cs="Arial"/>
          <w:sz w:val="24"/>
          <w:szCs w:val="24"/>
        </w:rPr>
      </w:pPr>
      <w:r w:rsidRPr="002D343C">
        <w:rPr>
          <w:rFonts w:ascii="Arial" w:hAnsi="Arial" w:cs="Arial"/>
          <w:sz w:val="24"/>
          <w:szCs w:val="24"/>
        </w:rPr>
        <w:t xml:space="preserve">Zaświadczenie z Urzędu Skarbowego o niezaleganiu w dniu złożenia wniosku </w:t>
      </w:r>
    </w:p>
    <w:p w:rsidR="00CF288A" w:rsidRPr="002D343C" w:rsidRDefault="00CF288A" w:rsidP="004E5099">
      <w:pPr>
        <w:pStyle w:val="Akapitzlist"/>
        <w:rPr>
          <w:rFonts w:ascii="Arial" w:hAnsi="Arial" w:cs="Arial"/>
          <w:sz w:val="24"/>
          <w:szCs w:val="24"/>
        </w:rPr>
      </w:pPr>
      <w:r w:rsidRPr="002D343C">
        <w:rPr>
          <w:rFonts w:ascii="Arial" w:hAnsi="Arial" w:cs="Arial"/>
          <w:sz w:val="24"/>
          <w:szCs w:val="24"/>
        </w:rPr>
        <w:t>z opłatami z tytułu zobowiązań podatkowych (zaświadczenie jest ważne 30 dni od daty wystawienia).</w:t>
      </w:r>
    </w:p>
    <w:p w:rsidR="00B8739E" w:rsidRPr="002D343C" w:rsidRDefault="00B8739E" w:rsidP="00CF288A">
      <w:pPr>
        <w:rPr>
          <w:rFonts w:ascii="Arial" w:hAnsi="Arial" w:cs="Arial"/>
          <w:sz w:val="24"/>
          <w:szCs w:val="24"/>
        </w:rPr>
      </w:pPr>
    </w:p>
    <w:p w:rsidR="00CF288A" w:rsidRPr="002D343C" w:rsidRDefault="00CF288A" w:rsidP="007961AF">
      <w:pPr>
        <w:pStyle w:val="Akapitzlist"/>
        <w:numPr>
          <w:ilvl w:val="0"/>
          <w:numId w:val="19"/>
        </w:numPr>
        <w:rPr>
          <w:rFonts w:ascii="Arial" w:hAnsi="Arial" w:cs="Arial"/>
          <w:sz w:val="24"/>
          <w:szCs w:val="24"/>
        </w:rPr>
      </w:pPr>
      <w:r w:rsidRPr="002D343C">
        <w:rPr>
          <w:rFonts w:ascii="Arial" w:hAnsi="Arial" w:cs="Arial"/>
          <w:b/>
          <w:sz w:val="24"/>
          <w:szCs w:val="24"/>
        </w:rPr>
        <w:t>Dokumenty należy złożyć w terminie naboru ogłoszonym przez Powi</w:t>
      </w:r>
      <w:r w:rsidR="00E57FF2" w:rsidRPr="002D343C">
        <w:rPr>
          <w:rFonts w:ascii="Arial" w:hAnsi="Arial" w:cs="Arial"/>
          <w:b/>
          <w:sz w:val="24"/>
          <w:szCs w:val="24"/>
        </w:rPr>
        <w:t xml:space="preserve">atowy Urząd Pracy w Częstochowie </w:t>
      </w:r>
      <w:r w:rsidR="00E57FF2" w:rsidRPr="002D343C">
        <w:rPr>
          <w:rFonts w:ascii="Arial" w:hAnsi="Arial" w:cs="Arial"/>
          <w:sz w:val="24"/>
          <w:szCs w:val="24"/>
        </w:rPr>
        <w:t xml:space="preserve">na stronie internetowej Urzędu – </w:t>
      </w:r>
      <w:hyperlink r:id="rId8" w:history="1">
        <w:r w:rsidR="00E57FF2" w:rsidRPr="002D343C">
          <w:rPr>
            <w:rStyle w:val="Hipercze"/>
            <w:rFonts w:ascii="Arial" w:hAnsi="Arial" w:cs="Arial"/>
            <w:color w:val="000000" w:themeColor="text1"/>
            <w:sz w:val="24"/>
            <w:szCs w:val="24"/>
          </w:rPr>
          <w:t>www.czestochowa.praca.gov.pl</w:t>
        </w:r>
      </w:hyperlink>
      <w:r w:rsidR="00E57FF2" w:rsidRPr="002D343C">
        <w:rPr>
          <w:rFonts w:ascii="Arial" w:hAnsi="Arial" w:cs="Arial"/>
        </w:rPr>
        <w:t xml:space="preserve"> </w:t>
      </w:r>
      <w:r w:rsidR="00E57FF2" w:rsidRPr="002D343C">
        <w:rPr>
          <w:rFonts w:ascii="Arial" w:hAnsi="Arial" w:cs="Arial"/>
          <w:sz w:val="24"/>
          <w:szCs w:val="24"/>
        </w:rPr>
        <w:t>w zakładce „Aktualności”</w:t>
      </w:r>
      <w:r w:rsidR="001B15F8">
        <w:rPr>
          <w:rFonts w:ascii="Arial" w:hAnsi="Arial" w:cs="Arial"/>
          <w:sz w:val="24"/>
          <w:szCs w:val="24"/>
        </w:rPr>
        <w:t>.</w:t>
      </w:r>
    </w:p>
    <w:p w:rsidR="00B8739E" w:rsidRPr="002D343C" w:rsidRDefault="00B8739E" w:rsidP="00B8739E">
      <w:pPr>
        <w:pStyle w:val="Akapitzlist"/>
        <w:rPr>
          <w:rFonts w:ascii="Arial" w:hAnsi="Arial" w:cs="Arial"/>
          <w:sz w:val="24"/>
          <w:szCs w:val="24"/>
        </w:rPr>
      </w:pPr>
    </w:p>
    <w:p w:rsidR="00B8739E" w:rsidRDefault="00E57FF2" w:rsidP="001B15F8">
      <w:pPr>
        <w:pStyle w:val="Akapitzlist"/>
        <w:numPr>
          <w:ilvl w:val="0"/>
          <w:numId w:val="19"/>
        </w:numPr>
        <w:spacing w:after="0" w:line="240" w:lineRule="auto"/>
        <w:rPr>
          <w:rFonts w:ascii="Arial" w:hAnsi="Arial" w:cs="Arial"/>
          <w:sz w:val="24"/>
          <w:szCs w:val="24"/>
        </w:rPr>
      </w:pPr>
      <w:r w:rsidRPr="002D343C">
        <w:rPr>
          <w:rFonts w:ascii="Arial" w:hAnsi="Arial" w:cs="Arial"/>
          <w:b/>
          <w:sz w:val="24"/>
          <w:szCs w:val="24"/>
        </w:rPr>
        <w:t>D</w:t>
      </w:r>
      <w:r w:rsidR="00CF288A" w:rsidRPr="002D343C">
        <w:rPr>
          <w:rFonts w:ascii="Arial" w:hAnsi="Arial" w:cs="Arial"/>
          <w:b/>
          <w:sz w:val="24"/>
          <w:szCs w:val="24"/>
        </w:rPr>
        <w:t>ruki do pobrania dostępne są</w:t>
      </w:r>
      <w:r w:rsidR="007961AF" w:rsidRPr="002D343C">
        <w:rPr>
          <w:rFonts w:ascii="Arial" w:hAnsi="Arial" w:cs="Arial"/>
          <w:b/>
          <w:sz w:val="24"/>
          <w:szCs w:val="24"/>
        </w:rPr>
        <w:t xml:space="preserve"> na stronie internetowej Urzędu </w:t>
      </w:r>
      <w:r w:rsidR="001B15F8">
        <w:rPr>
          <w:rFonts w:ascii="Arial" w:hAnsi="Arial" w:cs="Arial"/>
          <w:b/>
          <w:sz w:val="24"/>
          <w:szCs w:val="24"/>
        </w:rPr>
        <w:t xml:space="preserve">Pracy </w:t>
      </w:r>
      <w:r w:rsidR="007961AF" w:rsidRPr="002D343C">
        <w:rPr>
          <w:rFonts w:ascii="Arial" w:hAnsi="Arial" w:cs="Arial"/>
          <w:sz w:val="24"/>
          <w:szCs w:val="24"/>
        </w:rPr>
        <w:t xml:space="preserve">– </w:t>
      </w:r>
      <w:hyperlink r:id="rId9" w:history="1">
        <w:r w:rsidR="007961AF" w:rsidRPr="002D343C">
          <w:rPr>
            <w:rStyle w:val="Hipercze"/>
            <w:rFonts w:ascii="Arial" w:hAnsi="Arial" w:cs="Arial"/>
            <w:color w:val="000000" w:themeColor="text1"/>
            <w:sz w:val="24"/>
            <w:szCs w:val="24"/>
          </w:rPr>
          <w:t>www.czestochowa.praca.gov.pl</w:t>
        </w:r>
      </w:hyperlink>
      <w:r w:rsidR="004E5099" w:rsidRPr="002D343C">
        <w:rPr>
          <w:rFonts w:ascii="Arial" w:hAnsi="Arial" w:cs="Arial"/>
        </w:rPr>
        <w:t xml:space="preserve"> </w:t>
      </w:r>
      <w:r w:rsidR="007961AF" w:rsidRPr="002D343C">
        <w:rPr>
          <w:rFonts w:ascii="Arial" w:hAnsi="Arial" w:cs="Arial"/>
          <w:sz w:val="24"/>
          <w:szCs w:val="24"/>
        </w:rPr>
        <w:t xml:space="preserve">w zakładce „Dla pracodawców </w:t>
      </w:r>
      <w:r w:rsidR="002D343C">
        <w:rPr>
          <w:rFonts w:ascii="Arial" w:hAnsi="Arial" w:cs="Arial"/>
          <w:sz w:val="24"/>
          <w:szCs w:val="24"/>
        </w:rPr>
        <w:br/>
      </w:r>
      <w:r w:rsidR="007961AF" w:rsidRPr="002D343C">
        <w:rPr>
          <w:rFonts w:ascii="Arial" w:hAnsi="Arial" w:cs="Arial"/>
          <w:sz w:val="24"/>
          <w:szCs w:val="24"/>
        </w:rPr>
        <w:t>i przedsiębiorców” \Druki do pobrania\</w:t>
      </w:r>
      <w:r w:rsidR="001B15F8">
        <w:rPr>
          <w:rFonts w:ascii="Arial" w:hAnsi="Arial" w:cs="Arial"/>
          <w:sz w:val="24"/>
          <w:szCs w:val="24"/>
        </w:rPr>
        <w:t>.</w:t>
      </w:r>
      <w:bookmarkStart w:id="0" w:name="_GoBack"/>
      <w:bookmarkEnd w:id="0"/>
    </w:p>
    <w:p w:rsidR="001B15F8" w:rsidRPr="001B15F8" w:rsidRDefault="001B15F8" w:rsidP="001B15F8">
      <w:pPr>
        <w:pStyle w:val="Akapitzlist"/>
        <w:spacing w:after="0" w:line="240" w:lineRule="auto"/>
        <w:rPr>
          <w:rFonts w:ascii="Arial" w:hAnsi="Arial" w:cs="Arial"/>
          <w:sz w:val="24"/>
          <w:szCs w:val="24"/>
        </w:rPr>
      </w:pPr>
    </w:p>
    <w:p w:rsidR="001B15F8" w:rsidRPr="001B15F8" w:rsidRDefault="001B15F8" w:rsidP="001B15F8">
      <w:pPr>
        <w:pStyle w:val="Akapitzlist"/>
        <w:spacing w:after="0" w:line="240" w:lineRule="auto"/>
        <w:rPr>
          <w:rFonts w:ascii="Arial" w:hAnsi="Arial" w:cs="Arial"/>
          <w:sz w:val="24"/>
          <w:szCs w:val="24"/>
        </w:rPr>
      </w:pPr>
    </w:p>
    <w:p w:rsidR="00F53D47" w:rsidRPr="002D343C" w:rsidRDefault="007961AF" w:rsidP="001B15F8">
      <w:pPr>
        <w:pStyle w:val="Akapitzlist"/>
        <w:numPr>
          <w:ilvl w:val="0"/>
          <w:numId w:val="19"/>
        </w:numPr>
        <w:spacing w:after="0" w:line="240" w:lineRule="auto"/>
        <w:rPr>
          <w:rFonts w:ascii="Arial" w:hAnsi="Arial" w:cs="Arial"/>
          <w:sz w:val="24"/>
          <w:szCs w:val="24"/>
        </w:rPr>
      </w:pPr>
      <w:r w:rsidRPr="002D343C">
        <w:rPr>
          <w:rFonts w:ascii="Arial" w:hAnsi="Arial" w:cs="Arial"/>
          <w:b/>
          <w:sz w:val="24"/>
          <w:szCs w:val="24"/>
        </w:rPr>
        <w:t>Szczegółowe informacje dotyczące zorganizowania stażu</w:t>
      </w:r>
      <w:r w:rsidRPr="002D343C">
        <w:rPr>
          <w:rFonts w:ascii="Arial" w:hAnsi="Arial" w:cs="Arial"/>
          <w:sz w:val="24"/>
          <w:szCs w:val="24"/>
        </w:rPr>
        <w:t xml:space="preserve"> można uzyskać </w:t>
      </w:r>
    </w:p>
    <w:p w:rsidR="00CF288A" w:rsidRPr="002D343C" w:rsidRDefault="001B15F8" w:rsidP="001B15F8">
      <w:pPr>
        <w:pStyle w:val="Akapitzlist"/>
        <w:spacing w:after="0" w:line="240" w:lineRule="auto"/>
        <w:rPr>
          <w:rFonts w:ascii="Arial" w:hAnsi="Arial" w:cs="Arial"/>
          <w:sz w:val="24"/>
          <w:szCs w:val="24"/>
        </w:rPr>
      </w:pPr>
      <w:r>
        <w:rPr>
          <w:rFonts w:ascii="Arial" w:hAnsi="Arial" w:cs="Arial"/>
          <w:sz w:val="24"/>
          <w:szCs w:val="24"/>
        </w:rPr>
        <w:t>u p</w:t>
      </w:r>
      <w:r w:rsidR="004E5099" w:rsidRPr="002D343C">
        <w:rPr>
          <w:rFonts w:ascii="Arial" w:hAnsi="Arial" w:cs="Arial"/>
          <w:sz w:val="24"/>
          <w:szCs w:val="24"/>
        </w:rPr>
        <w:t xml:space="preserve">racowników </w:t>
      </w:r>
      <w:r w:rsidRPr="001B15F8">
        <w:rPr>
          <w:rFonts w:ascii="Arial" w:hAnsi="Arial" w:cs="Arial"/>
          <w:b/>
          <w:sz w:val="24"/>
          <w:szCs w:val="24"/>
        </w:rPr>
        <w:t xml:space="preserve">Powiatowego </w:t>
      </w:r>
      <w:r w:rsidR="004E5099" w:rsidRPr="001B15F8">
        <w:rPr>
          <w:rFonts w:ascii="Arial" w:hAnsi="Arial" w:cs="Arial"/>
          <w:b/>
          <w:sz w:val="24"/>
          <w:szCs w:val="24"/>
        </w:rPr>
        <w:t xml:space="preserve">Urzędu </w:t>
      </w:r>
      <w:r w:rsidRPr="001B15F8">
        <w:rPr>
          <w:rFonts w:ascii="Arial" w:hAnsi="Arial" w:cs="Arial"/>
          <w:b/>
          <w:sz w:val="24"/>
          <w:szCs w:val="24"/>
        </w:rPr>
        <w:t xml:space="preserve">Pracy </w:t>
      </w:r>
      <w:r w:rsidR="004E5099" w:rsidRPr="001B15F8">
        <w:rPr>
          <w:rFonts w:ascii="Arial" w:hAnsi="Arial" w:cs="Arial"/>
          <w:b/>
          <w:sz w:val="24"/>
          <w:szCs w:val="24"/>
        </w:rPr>
        <w:t>w Częstochowie</w:t>
      </w:r>
      <w:r w:rsidR="004E5099" w:rsidRPr="002D343C">
        <w:rPr>
          <w:rFonts w:ascii="Arial" w:hAnsi="Arial" w:cs="Arial"/>
          <w:sz w:val="24"/>
          <w:szCs w:val="24"/>
        </w:rPr>
        <w:t xml:space="preserve"> przy</w:t>
      </w:r>
      <w:r>
        <w:rPr>
          <w:rFonts w:ascii="Arial" w:hAnsi="Arial" w:cs="Arial"/>
          <w:sz w:val="24"/>
          <w:szCs w:val="24"/>
        </w:rPr>
        <w:t> ul. K. </w:t>
      </w:r>
      <w:r w:rsidR="007961AF" w:rsidRPr="002D343C">
        <w:rPr>
          <w:rFonts w:ascii="Arial" w:hAnsi="Arial" w:cs="Arial"/>
          <w:sz w:val="24"/>
          <w:szCs w:val="24"/>
        </w:rPr>
        <w:t xml:space="preserve">Szymanowskiego 15, pok. nr 116, </w:t>
      </w:r>
      <w:r w:rsidR="00F53D47" w:rsidRPr="002D343C">
        <w:rPr>
          <w:rFonts w:ascii="Arial" w:hAnsi="Arial" w:cs="Arial"/>
          <w:sz w:val="24"/>
          <w:szCs w:val="24"/>
        </w:rPr>
        <w:t>t</w:t>
      </w:r>
      <w:r w:rsidR="007961AF" w:rsidRPr="002D343C">
        <w:rPr>
          <w:rFonts w:ascii="Arial" w:hAnsi="Arial" w:cs="Arial"/>
          <w:sz w:val="24"/>
          <w:szCs w:val="24"/>
        </w:rPr>
        <w:t>el. 034</w:t>
      </w:r>
      <w:r w:rsidR="004E5099" w:rsidRPr="002D343C">
        <w:rPr>
          <w:rFonts w:ascii="Arial" w:hAnsi="Arial" w:cs="Arial"/>
          <w:sz w:val="24"/>
          <w:szCs w:val="24"/>
        </w:rPr>
        <w:t> </w:t>
      </w:r>
      <w:r w:rsidR="007961AF" w:rsidRPr="002D343C">
        <w:rPr>
          <w:rFonts w:ascii="Arial" w:hAnsi="Arial" w:cs="Arial"/>
          <w:sz w:val="24"/>
          <w:szCs w:val="24"/>
        </w:rPr>
        <w:t>370</w:t>
      </w:r>
      <w:r w:rsidR="004E5099" w:rsidRPr="002D343C">
        <w:rPr>
          <w:rFonts w:ascii="Arial" w:hAnsi="Arial" w:cs="Arial"/>
          <w:sz w:val="24"/>
          <w:szCs w:val="24"/>
        </w:rPr>
        <w:t xml:space="preserve"> </w:t>
      </w:r>
      <w:r w:rsidR="007961AF" w:rsidRPr="002D343C">
        <w:rPr>
          <w:rFonts w:ascii="Arial" w:hAnsi="Arial" w:cs="Arial"/>
          <w:sz w:val="24"/>
          <w:szCs w:val="24"/>
        </w:rPr>
        <w:t>61</w:t>
      </w:r>
      <w:r w:rsidR="004E5099" w:rsidRPr="002D343C">
        <w:rPr>
          <w:rFonts w:ascii="Arial" w:hAnsi="Arial" w:cs="Arial"/>
          <w:sz w:val="24"/>
          <w:szCs w:val="24"/>
        </w:rPr>
        <w:t xml:space="preserve"> </w:t>
      </w:r>
      <w:r w:rsidR="007961AF" w:rsidRPr="002D343C">
        <w:rPr>
          <w:rFonts w:ascii="Arial" w:hAnsi="Arial" w:cs="Arial"/>
          <w:sz w:val="24"/>
          <w:szCs w:val="24"/>
        </w:rPr>
        <w:t>16</w:t>
      </w:r>
      <w:r>
        <w:rPr>
          <w:rFonts w:ascii="Arial" w:hAnsi="Arial" w:cs="Arial"/>
          <w:sz w:val="24"/>
          <w:szCs w:val="24"/>
        </w:rPr>
        <w:t>.</w:t>
      </w:r>
    </w:p>
    <w:p w:rsidR="00CF288A" w:rsidRPr="002D343C" w:rsidRDefault="00CF288A" w:rsidP="001B15F8">
      <w:pPr>
        <w:spacing w:after="0" w:line="240" w:lineRule="auto"/>
        <w:rPr>
          <w:rFonts w:ascii="Arial" w:hAnsi="Arial" w:cs="Arial"/>
          <w:sz w:val="24"/>
          <w:szCs w:val="24"/>
        </w:rPr>
      </w:pPr>
    </w:p>
    <w:p w:rsidR="004004EE" w:rsidRPr="002D343C" w:rsidRDefault="004004EE" w:rsidP="001B15F8">
      <w:pPr>
        <w:spacing w:after="0"/>
        <w:rPr>
          <w:rFonts w:ascii="Arial" w:hAnsi="Arial" w:cs="Arial"/>
        </w:rPr>
      </w:pPr>
    </w:p>
    <w:sectPr w:rsidR="004004EE" w:rsidRPr="002D343C" w:rsidSect="000E2887">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3D6" w:rsidRDefault="007D03D6" w:rsidP="007437B8">
      <w:pPr>
        <w:spacing w:after="0" w:line="240" w:lineRule="auto"/>
      </w:pPr>
      <w:r>
        <w:separator/>
      </w:r>
    </w:p>
  </w:endnote>
  <w:endnote w:type="continuationSeparator" w:id="0">
    <w:p w:rsidR="007D03D6" w:rsidRDefault="007D03D6" w:rsidP="007437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143674"/>
      <w:docPartObj>
        <w:docPartGallery w:val="Page Numbers (Bottom of Page)"/>
        <w:docPartUnique/>
      </w:docPartObj>
    </w:sdtPr>
    <w:sdtContent>
      <w:p w:rsidR="00BA54A7" w:rsidRDefault="00B25E1B">
        <w:pPr>
          <w:pStyle w:val="Stopka"/>
          <w:jc w:val="center"/>
        </w:pPr>
        <w:r>
          <w:fldChar w:fldCharType="begin"/>
        </w:r>
        <w:r w:rsidR="00CF288A">
          <w:instrText>PAGE   \* MERGEFORMAT</w:instrText>
        </w:r>
        <w:r>
          <w:fldChar w:fldCharType="separate"/>
        </w:r>
        <w:r w:rsidR="001B15F8">
          <w:rPr>
            <w:noProof/>
          </w:rPr>
          <w:t>5</w:t>
        </w:r>
        <w:r>
          <w:fldChar w:fldCharType="end"/>
        </w:r>
      </w:p>
    </w:sdtContent>
  </w:sdt>
  <w:p w:rsidR="00BA54A7" w:rsidRDefault="007D03D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3D6" w:rsidRDefault="007D03D6" w:rsidP="007437B8">
      <w:pPr>
        <w:spacing w:after="0" w:line="240" w:lineRule="auto"/>
      </w:pPr>
      <w:r>
        <w:separator/>
      </w:r>
    </w:p>
  </w:footnote>
  <w:footnote w:type="continuationSeparator" w:id="0">
    <w:p w:rsidR="007D03D6" w:rsidRDefault="007D03D6" w:rsidP="007437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67B4"/>
    <w:multiLevelType w:val="hybridMultilevel"/>
    <w:tmpl w:val="7E8419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4C5374F"/>
    <w:multiLevelType w:val="hybridMultilevel"/>
    <w:tmpl w:val="12105CB2"/>
    <w:lvl w:ilvl="0" w:tplc="9BD4AFC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AB1EC2"/>
    <w:multiLevelType w:val="hybridMultilevel"/>
    <w:tmpl w:val="5D5E73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A2A143D"/>
    <w:multiLevelType w:val="hybridMultilevel"/>
    <w:tmpl w:val="217ABA3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E5058A3"/>
    <w:multiLevelType w:val="hybridMultilevel"/>
    <w:tmpl w:val="791810E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nsid w:val="1BA42910"/>
    <w:multiLevelType w:val="hybridMultilevel"/>
    <w:tmpl w:val="1FFE9C9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1CC90015"/>
    <w:multiLevelType w:val="hybridMultilevel"/>
    <w:tmpl w:val="C1B013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F2468D5"/>
    <w:multiLevelType w:val="hybridMultilevel"/>
    <w:tmpl w:val="085C0ED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0D33AA8"/>
    <w:multiLevelType w:val="hybridMultilevel"/>
    <w:tmpl w:val="230280C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21C27B8"/>
    <w:multiLevelType w:val="hybridMultilevel"/>
    <w:tmpl w:val="B70259C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99A0A02"/>
    <w:multiLevelType w:val="hybridMultilevel"/>
    <w:tmpl w:val="6C50D514"/>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3E2A0F43"/>
    <w:multiLevelType w:val="hybridMultilevel"/>
    <w:tmpl w:val="F2DC8F7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7A00FC8"/>
    <w:multiLevelType w:val="hybridMultilevel"/>
    <w:tmpl w:val="5E42807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97B3425"/>
    <w:multiLevelType w:val="hybridMultilevel"/>
    <w:tmpl w:val="D2A472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EE15D65"/>
    <w:multiLevelType w:val="hybridMultilevel"/>
    <w:tmpl w:val="753A92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4C5590E"/>
    <w:multiLevelType w:val="hybridMultilevel"/>
    <w:tmpl w:val="4B7056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61276F3E"/>
    <w:multiLevelType w:val="hybridMultilevel"/>
    <w:tmpl w:val="BE28B1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5E122F7"/>
    <w:multiLevelType w:val="hybridMultilevel"/>
    <w:tmpl w:val="33744C4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B0F3853"/>
    <w:multiLevelType w:val="hybridMultilevel"/>
    <w:tmpl w:val="7DF47E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2"/>
  </w:num>
  <w:num w:numId="4">
    <w:abstractNumId w:val="0"/>
  </w:num>
  <w:num w:numId="5">
    <w:abstractNumId w:val="14"/>
  </w:num>
  <w:num w:numId="6">
    <w:abstractNumId w:val="7"/>
  </w:num>
  <w:num w:numId="7">
    <w:abstractNumId w:val="11"/>
  </w:num>
  <w:num w:numId="8">
    <w:abstractNumId w:val="17"/>
  </w:num>
  <w:num w:numId="9">
    <w:abstractNumId w:val="5"/>
  </w:num>
  <w:num w:numId="10">
    <w:abstractNumId w:val="10"/>
  </w:num>
  <w:num w:numId="11">
    <w:abstractNumId w:val="1"/>
  </w:num>
  <w:num w:numId="12">
    <w:abstractNumId w:val="6"/>
  </w:num>
  <w:num w:numId="13">
    <w:abstractNumId w:val="2"/>
  </w:num>
  <w:num w:numId="14">
    <w:abstractNumId w:val="8"/>
  </w:num>
  <w:num w:numId="15">
    <w:abstractNumId w:val="4"/>
  </w:num>
  <w:num w:numId="16">
    <w:abstractNumId w:val="13"/>
  </w:num>
  <w:num w:numId="17">
    <w:abstractNumId w:val="18"/>
  </w:num>
  <w:num w:numId="18">
    <w:abstractNumId w:val="9"/>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F288A"/>
    <w:rsid w:val="00126073"/>
    <w:rsid w:val="001B15F8"/>
    <w:rsid w:val="00211E00"/>
    <w:rsid w:val="00270ECA"/>
    <w:rsid w:val="00274F28"/>
    <w:rsid w:val="00296AA5"/>
    <w:rsid w:val="002D343C"/>
    <w:rsid w:val="002D43B9"/>
    <w:rsid w:val="004004EE"/>
    <w:rsid w:val="00436978"/>
    <w:rsid w:val="004E5099"/>
    <w:rsid w:val="00524F70"/>
    <w:rsid w:val="005913C0"/>
    <w:rsid w:val="0065602F"/>
    <w:rsid w:val="00730441"/>
    <w:rsid w:val="00736218"/>
    <w:rsid w:val="007437B8"/>
    <w:rsid w:val="007961AF"/>
    <w:rsid w:val="007D03D6"/>
    <w:rsid w:val="007F52DE"/>
    <w:rsid w:val="008B63D7"/>
    <w:rsid w:val="00960734"/>
    <w:rsid w:val="00A07452"/>
    <w:rsid w:val="00A46DFF"/>
    <w:rsid w:val="00B25E1B"/>
    <w:rsid w:val="00B308CF"/>
    <w:rsid w:val="00B8739E"/>
    <w:rsid w:val="00BC5EAA"/>
    <w:rsid w:val="00C30DDA"/>
    <w:rsid w:val="00C43E8C"/>
    <w:rsid w:val="00C52965"/>
    <w:rsid w:val="00CF288A"/>
    <w:rsid w:val="00DD6788"/>
    <w:rsid w:val="00DE2AE2"/>
    <w:rsid w:val="00E57FF2"/>
    <w:rsid w:val="00EA58BB"/>
    <w:rsid w:val="00F005F9"/>
    <w:rsid w:val="00F53D4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F288A"/>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CF288A"/>
    <w:rPr>
      <w:b/>
      <w:bCs/>
    </w:rPr>
  </w:style>
  <w:style w:type="paragraph" w:styleId="Akapitzlist">
    <w:name w:val="List Paragraph"/>
    <w:basedOn w:val="Normalny"/>
    <w:uiPriority w:val="34"/>
    <w:qFormat/>
    <w:rsid w:val="00CF288A"/>
    <w:pPr>
      <w:ind w:left="720"/>
      <w:contextualSpacing/>
    </w:pPr>
  </w:style>
  <w:style w:type="character" w:styleId="Hipercze">
    <w:name w:val="Hyperlink"/>
    <w:basedOn w:val="Domylnaczcionkaakapitu"/>
    <w:uiPriority w:val="99"/>
    <w:unhideWhenUsed/>
    <w:rsid w:val="00CF288A"/>
    <w:rPr>
      <w:color w:val="0000FF" w:themeColor="hyperlink"/>
      <w:u w:val="single"/>
    </w:rPr>
  </w:style>
  <w:style w:type="paragraph" w:styleId="Stopka">
    <w:name w:val="footer"/>
    <w:basedOn w:val="Normalny"/>
    <w:link w:val="StopkaZnak"/>
    <w:uiPriority w:val="99"/>
    <w:unhideWhenUsed/>
    <w:rsid w:val="00CF28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F288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estochowa.praca.gov.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zestochowa.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1680</Words>
  <Characters>10082</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Sławomira Zawada</dc:creator>
  <cp:lastModifiedBy>Katarzyna Walczyk</cp:lastModifiedBy>
  <cp:revision>9</cp:revision>
  <cp:lastPrinted>2025-07-08T12:07:00Z</cp:lastPrinted>
  <dcterms:created xsi:type="dcterms:W3CDTF">2025-07-03T06:25:00Z</dcterms:created>
  <dcterms:modified xsi:type="dcterms:W3CDTF">2025-07-09T10:08:00Z</dcterms:modified>
</cp:coreProperties>
</file>