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79" w:rsidRDefault="00382879" w:rsidP="00081C33">
      <w:pPr>
        <w:spacing w:line="360" w:lineRule="auto"/>
        <w:ind w:left="4955" w:hanging="1695"/>
        <w:jc w:val="left"/>
        <w:rPr>
          <w:rFonts w:ascii="Arial" w:hAnsi="Arial" w:cs="Arial"/>
          <w:b/>
          <w:sz w:val="24"/>
          <w:szCs w:val="24"/>
        </w:rPr>
      </w:pPr>
      <w:r w:rsidRPr="0038287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>
            <wp:extent cx="1943100" cy="828675"/>
            <wp:effectExtent l="19050" t="0" r="0" b="0"/>
            <wp:docPr id="3" name="Obraz 1" descr="logo-KFS-pole ochr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-KFS-pole ochron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B05" w:rsidRPr="00ED7F53" w:rsidRDefault="00EA0005" w:rsidP="00ED7F53">
      <w:pPr>
        <w:spacing w:line="360" w:lineRule="auto"/>
        <w:ind w:left="4956" w:firstLine="1565"/>
        <w:jc w:val="left"/>
        <w:rPr>
          <w:rFonts w:ascii="Arial" w:hAnsi="Arial" w:cs="Arial"/>
        </w:rPr>
      </w:pPr>
      <w:r w:rsidRPr="00ED7F53">
        <w:rPr>
          <w:rFonts w:ascii="Arial" w:hAnsi="Arial" w:cs="Arial"/>
        </w:rPr>
        <w:t xml:space="preserve">Załącznik nr </w:t>
      </w:r>
      <w:r w:rsidR="008E14BC">
        <w:rPr>
          <w:rFonts w:ascii="Arial" w:hAnsi="Arial" w:cs="Arial"/>
        </w:rPr>
        <w:t>5</w:t>
      </w:r>
      <w:r w:rsidRPr="00ED7F53">
        <w:rPr>
          <w:rFonts w:ascii="Arial" w:hAnsi="Arial" w:cs="Arial"/>
        </w:rPr>
        <w:t xml:space="preserve"> do wniosku</w:t>
      </w:r>
    </w:p>
    <w:p w:rsidR="00851351" w:rsidRDefault="00851351" w:rsidP="00851351">
      <w:pPr>
        <w:tabs>
          <w:tab w:val="left" w:leader="dot" w:pos="3544"/>
        </w:tabs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1351" w:rsidRDefault="00851351" w:rsidP="00851351">
      <w:pPr>
        <w:tabs>
          <w:tab w:val="left" w:leader="dot" w:pos="3544"/>
          <w:tab w:val="left" w:leader="dot" w:pos="9072"/>
        </w:tabs>
        <w:spacing w:after="120"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263E3" w:rsidRPr="00ED7F53" w:rsidRDefault="00851351" w:rsidP="00081C33">
      <w:pPr>
        <w:tabs>
          <w:tab w:val="left" w:leader="dot" w:pos="3544"/>
        </w:tabs>
        <w:spacing w:line="360" w:lineRule="auto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 w:rsidRPr="00ED7F53">
        <w:rPr>
          <w:rFonts w:ascii="Arial" w:hAnsi="Arial" w:cs="Arial"/>
          <w:sz w:val="18"/>
          <w:szCs w:val="18"/>
        </w:rPr>
        <w:t>pieczęć lub dane wnioskodawcy</w:t>
      </w:r>
      <w:r w:rsidRPr="00ED7F53">
        <w:rPr>
          <w:rFonts w:ascii="Arial" w:hAnsi="Arial" w:cs="Arial"/>
          <w:sz w:val="18"/>
          <w:szCs w:val="18"/>
        </w:rPr>
        <w:br/>
        <w:t>(nazwa, adres, NIP)</w:t>
      </w:r>
    </w:p>
    <w:p w:rsidR="0062390E" w:rsidRDefault="0062390E" w:rsidP="00B263E3">
      <w:pPr>
        <w:tabs>
          <w:tab w:val="left" w:leader="dot" w:pos="3544"/>
        </w:tabs>
        <w:spacing w:after="240" w:line="360" w:lineRule="auto"/>
        <w:ind w:firstLine="368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OŚWIADCZENIE</w:t>
      </w:r>
    </w:p>
    <w:p w:rsidR="00EA0005" w:rsidRPr="00CF1606" w:rsidRDefault="0062390E" w:rsidP="00081C33">
      <w:pPr>
        <w:pStyle w:val="Akapitzlist"/>
        <w:numPr>
          <w:ilvl w:val="0"/>
          <w:numId w:val="1"/>
        </w:numPr>
        <w:tabs>
          <w:tab w:val="left" w:pos="3402"/>
        </w:tabs>
        <w:spacing w:after="120" w:line="360" w:lineRule="auto"/>
        <w:ind w:left="425" w:hanging="425"/>
        <w:contextualSpacing w:val="0"/>
        <w:jc w:val="left"/>
        <w:rPr>
          <w:rFonts w:ascii="Arial" w:hAnsi="Arial" w:cs="Arial"/>
          <w:sz w:val="24"/>
          <w:szCs w:val="24"/>
        </w:rPr>
      </w:pPr>
      <w:r w:rsidRPr="00A2637B">
        <w:rPr>
          <w:rFonts w:ascii="Arial" w:hAnsi="Arial" w:cs="Arial"/>
          <w:sz w:val="24"/>
          <w:szCs w:val="24"/>
        </w:rPr>
        <w:t xml:space="preserve">Podmiot </w:t>
      </w:r>
      <w:r w:rsidRPr="00382879">
        <w:rPr>
          <w:rFonts w:ascii="Arial" w:hAnsi="Arial" w:cs="Arial"/>
          <w:sz w:val="24"/>
          <w:szCs w:val="24"/>
        </w:rPr>
        <w:t xml:space="preserve">prowadzi </w:t>
      </w:r>
      <w:r w:rsidRPr="00A2637B">
        <w:rPr>
          <w:rFonts w:ascii="Arial" w:hAnsi="Arial" w:cs="Arial"/>
          <w:sz w:val="24"/>
          <w:szCs w:val="24"/>
        </w:rPr>
        <w:t xml:space="preserve">działalność gospodarczą w rozumieniu przepisów ustawy </w:t>
      </w:r>
      <w:r w:rsidR="00382879">
        <w:rPr>
          <w:rFonts w:ascii="Arial" w:hAnsi="Arial" w:cs="Arial"/>
          <w:sz w:val="24"/>
          <w:szCs w:val="24"/>
        </w:rPr>
        <w:br/>
      </w:r>
      <w:r w:rsidRPr="00A2637B">
        <w:rPr>
          <w:rFonts w:ascii="Arial" w:hAnsi="Arial" w:cs="Arial"/>
          <w:sz w:val="24"/>
          <w:szCs w:val="24"/>
        </w:rPr>
        <w:t>z dnia 6 marca 2018 r.</w:t>
      </w:r>
      <w:r w:rsidR="00382879">
        <w:rPr>
          <w:rFonts w:ascii="Arial" w:hAnsi="Arial" w:cs="Arial"/>
          <w:sz w:val="24"/>
          <w:szCs w:val="24"/>
        </w:rPr>
        <w:t xml:space="preserve"> </w:t>
      </w:r>
      <w:r w:rsidR="008F64EA">
        <w:rPr>
          <w:rFonts w:ascii="Arial" w:hAnsi="Arial" w:cs="Arial"/>
          <w:sz w:val="24"/>
          <w:szCs w:val="24"/>
        </w:rPr>
        <w:t>– Prawo p</w:t>
      </w:r>
      <w:r w:rsidR="004C0FFB">
        <w:rPr>
          <w:rFonts w:ascii="Arial" w:hAnsi="Arial" w:cs="Arial"/>
          <w:sz w:val="24"/>
          <w:szCs w:val="24"/>
        </w:rPr>
        <w:t>rzedsiębiorców</w:t>
      </w:r>
      <w:r w:rsidR="00917B98">
        <w:rPr>
          <w:rFonts w:ascii="Arial" w:hAnsi="Arial" w:cs="Arial"/>
          <w:sz w:val="24"/>
          <w:szCs w:val="24"/>
        </w:rPr>
        <w:br/>
      </w:r>
      <w:r w:rsidR="00382879">
        <w:rPr>
          <w:rFonts w:ascii="Arial" w:hAnsi="Arial" w:cs="Arial"/>
          <w:sz w:val="24"/>
          <w:szCs w:val="24"/>
        </w:rPr>
        <w:sym w:font="Symbol" w:char="F081"/>
      </w:r>
      <w:r w:rsidR="00382879">
        <w:rPr>
          <w:rFonts w:ascii="Arial" w:hAnsi="Arial" w:cs="Arial"/>
          <w:sz w:val="24"/>
          <w:szCs w:val="24"/>
        </w:rPr>
        <w:t xml:space="preserve"> TAK</w:t>
      </w:r>
      <w:r w:rsidR="00CF1606">
        <w:rPr>
          <w:rFonts w:ascii="Arial" w:hAnsi="Arial" w:cs="Arial"/>
          <w:sz w:val="24"/>
          <w:szCs w:val="24"/>
        </w:rPr>
        <w:tab/>
      </w:r>
      <w:r w:rsidR="00382879" w:rsidRPr="00081C33">
        <w:rPr>
          <w:rFonts w:ascii="Arial" w:hAnsi="Arial" w:cs="Arial"/>
          <w:sz w:val="24"/>
          <w:szCs w:val="24"/>
        </w:rPr>
        <w:sym w:font="Symbol" w:char="F081"/>
      </w:r>
      <w:r w:rsidR="00382879" w:rsidRPr="00CF1606">
        <w:rPr>
          <w:rFonts w:ascii="Arial" w:hAnsi="Arial" w:cs="Arial"/>
          <w:sz w:val="24"/>
          <w:szCs w:val="24"/>
        </w:rPr>
        <w:t xml:space="preserve"> NIE</w:t>
      </w:r>
    </w:p>
    <w:p w:rsidR="0062390E" w:rsidRDefault="00382879" w:rsidP="00CF1606">
      <w:pPr>
        <w:pStyle w:val="Akapitzlist"/>
        <w:numPr>
          <w:ilvl w:val="0"/>
          <w:numId w:val="1"/>
        </w:numPr>
        <w:spacing w:after="120" w:line="360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Podmiot ubiega się o wsparcie w związku z prowadzoną działalnością gospodarczą w rozumieniu art. 2 </w:t>
      </w:r>
      <w:proofErr w:type="spellStart"/>
      <w:r>
        <w:rPr>
          <w:rFonts w:ascii="Arial" w:hAnsi="Arial" w:cs="Arial"/>
          <w:sz w:val="24"/>
          <w:szCs w:val="24"/>
        </w:rPr>
        <w:t>pkt</w:t>
      </w:r>
      <w:proofErr w:type="spellEnd"/>
      <w:r>
        <w:rPr>
          <w:rFonts w:ascii="Arial" w:hAnsi="Arial" w:cs="Arial"/>
          <w:sz w:val="24"/>
          <w:szCs w:val="24"/>
        </w:rPr>
        <w:t xml:space="preserve"> 17 ustawy z dnia 30 kwietnia 2004 r. </w:t>
      </w:r>
      <w:r>
        <w:rPr>
          <w:rFonts w:ascii="Arial" w:hAnsi="Arial" w:cs="Arial"/>
          <w:sz w:val="24"/>
          <w:szCs w:val="24"/>
        </w:rPr>
        <w:br/>
        <w:t>o postępowaniu w sprawach dotyczących pomocy publicznej</w:t>
      </w:r>
    </w:p>
    <w:p w:rsidR="00CF1606" w:rsidRPr="00CF1606" w:rsidRDefault="00382879" w:rsidP="00960489">
      <w:pPr>
        <w:pStyle w:val="Akapitzlist"/>
        <w:tabs>
          <w:tab w:val="center" w:pos="3686"/>
          <w:tab w:val="left" w:pos="6237"/>
        </w:tabs>
        <w:spacing w:after="120" w:line="360" w:lineRule="auto"/>
        <w:ind w:left="426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1"/>
      </w:r>
      <w:r>
        <w:rPr>
          <w:rFonts w:ascii="Arial" w:hAnsi="Arial" w:cs="Arial"/>
          <w:sz w:val="24"/>
          <w:szCs w:val="24"/>
        </w:rPr>
        <w:t xml:space="preserve"> TAK</w:t>
      </w:r>
      <w:r w:rsidR="00081C33">
        <w:rPr>
          <w:rFonts w:ascii="Arial" w:hAnsi="Arial" w:cs="Arial"/>
          <w:sz w:val="24"/>
          <w:szCs w:val="24"/>
        </w:rPr>
        <w:tab/>
      </w:r>
      <w:r w:rsidRPr="00081C33">
        <w:rPr>
          <w:rFonts w:ascii="Arial" w:hAnsi="Arial" w:cs="Arial"/>
          <w:sz w:val="24"/>
          <w:szCs w:val="24"/>
        </w:rPr>
        <w:sym w:font="Symbol" w:char="F081"/>
      </w:r>
      <w:r w:rsidRPr="00081C33">
        <w:rPr>
          <w:rFonts w:ascii="Arial" w:hAnsi="Arial" w:cs="Arial"/>
          <w:sz w:val="24"/>
          <w:szCs w:val="24"/>
        </w:rPr>
        <w:t xml:space="preserve"> </w:t>
      </w:r>
      <w:r w:rsidRPr="00CF1606">
        <w:rPr>
          <w:rFonts w:ascii="Arial" w:hAnsi="Arial" w:cs="Arial"/>
          <w:sz w:val="24"/>
          <w:szCs w:val="24"/>
        </w:rPr>
        <w:t>NIE</w:t>
      </w:r>
      <w:r w:rsidR="00081C33">
        <w:rPr>
          <w:rFonts w:ascii="Arial" w:hAnsi="Arial" w:cs="Arial"/>
          <w:sz w:val="24"/>
          <w:szCs w:val="24"/>
        </w:rPr>
        <w:tab/>
      </w:r>
      <w:r w:rsidRPr="00081C33">
        <w:rPr>
          <w:rFonts w:ascii="Arial" w:hAnsi="Arial" w:cs="Arial"/>
          <w:sz w:val="24"/>
          <w:szCs w:val="24"/>
        </w:rPr>
        <w:sym w:font="Symbol" w:char="F081"/>
      </w:r>
      <w:r w:rsidRPr="00081C33">
        <w:rPr>
          <w:rFonts w:ascii="Arial" w:hAnsi="Arial" w:cs="Arial"/>
          <w:sz w:val="24"/>
          <w:szCs w:val="24"/>
        </w:rPr>
        <w:t xml:space="preserve"> </w:t>
      </w:r>
      <w:r w:rsidRPr="00CF1606">
        <w:rPr>
          <w:rFonts w:ascii="Arial" w:hAnsi="Arial" w:cs="Arial"/>
          <w:sz w:val="24"/>
          <w:szCs w:val="24"/>
        </w:rPr>
        <w:t>NIE DOTYCZY</w:t>
      </w:r>
    </w:p>
    <w:p w:rsidR="007A0AEE" w:rsidRPr="007A0AEE" w:rsidRDefault="00ED3306" w:rsidP="00081C33">
      <w:pPr>
        <w:pStyle w:val="Akapitzlist"/>
        <w:spacing w:after="120" w:line="360" w:lineRule="auto"/>
        <w:ind w:left="425"/>
        <w:contextualSpacing w:val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Uwaga! </w:t>
      </w:r>
      <w:r w:rsidR="007A0AEE" w:rsidRPr="007A0AEE">
        <w:rPr>
          <w:rFonts w:ascii="Arial" w:hAnsi="Arial" w:cs="Arial"/>
          <w:sz w:val="24"/>
          <w:szCs w:val="24"/>
        </w:rPr>
        <w:t>W przypadku udzielenia odpowiedzi twierdzącej, proszę o wskazanie właściwego aktu normatywnego, który będzie miał zastosowanie:</w:t>
      </w:r>
    </w:p>
    <w:p w:rsidR="007A0AEE" w:rsidRPr="007A0AEE" w:rsidRDefault="007A0AEE" w:rsidP="00081C33">
      <w:pPr>
        <w:pStyle w:val="Akapitzlist"/>
        <w:spacing w:after="240" w:line="360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7A0AEE">
        <w:rPr>
          <w:rFonts w:ascii="Arial" w:hAnsi="Arial" w:cs="Arial"/>
          <w:sz w:val="24"/>
          <w:szCs w:val="24"/>
        </w:rPr>
        <w:t xml:space="preserve"> </w:t>
      </w:r>
      <w:r w:rsidR="00081C33">
        <w:rPr>
          <w:rFonts w:ascii="Arial" w:hAnsi="Arial" w:cs="Arial"/>
          <w:sz w:val="24"/>
          <w:szCs w:val="24"/>
        </w:rPr>
        <w:t xml:space="preserve"> </w:t>
      </w:r>
      <w:r w:rsidRPr="007A0AEE">
        <w:rPr>
          <w:rFonts w:ascii="Arial" w:hAnsi="Arial" w:cs="Arial"/>
          <w:sz w:val="24"/>
          <w:szCs w:val="24"/>
        </w:rPr>
        <w:t xml:space="preserve">rozporządzenie Komisji (UE) 2023/2831 z dnia 13 grudnia 2023r. w sprawie stosowania art. 107 i 108 Traktatu o funkcjonowaniu Unii Europejskiej do pomocy de </w:t>
      </w:r>
      <w:proofErr w:type="spellStart"/>
      <w:r w:rsidRPr="007A0AEE">
        <w:rPr>
          <w:rFonts w:ascii="Arial" w:hAnsi="Arial" w:cs="Arial"/>
          <w:sz w:val="24"/>
          <w:szCs w:val="24"/>
        </w:rPr>
        <w:t>minimis</w:t>
      </w:r>
      <w:proofErr w:type="spellEnd"/>
      <w:r w:rsidRPr="007A0AEE">
        <w:rPr>
          <w:rFonts w:ascii="Arial" w:hAnsi="Arial" w:cs="Arial"/>
          <w:sz w:val="24"/>
          <w:szCs w:val="24"/>
        </w:rPr>
        <w:t xml:space="preserve"> (Dz. Urz. UE L, 2023/2831 z 15.12.2023);</w:t>
      </w:r>
    </w:p>
    <w:p w:rsidR="007A0AEE" w:rsidRPr="007A0AEE" w:rsidRDefault="007A0AEE" w:rsidP="00081C33">
      <w:pPr>
        <w:pStyle w:val="Akapitzlist"/>
        <w:spacing w:after="240" w:line="360" w:lineRule="auto"/>
        <w:ind w:left="709" w:hanging="283"/>
        <w:jc w:val="left"/>
        <w:rPr>
          <w:rFonts w:ascii="Arial" w:hAnsi="Arial" w:cs="Arial"/>
          <w:sz w:val="24"/>
          <w:szCs w:val="24"/>
        </w:rPr>
      </w:pPr>
      <w:r w:rsidRPr="007A0AEE">
        <w:rPr>
          <w:rFonts w:ascii="Arial" w:hAnsi="Arial" w:cs="Arial"/>
          <w:sz w:val="24"/>
          <w:szCs w:val="24"/>
        </w:rPr>
        <w:t xml:space="preserve"> </w:t>
      </w:r>
      <w:r w:rsidR="00081C33">
        <w:rPr>
          <w:rFonts w:ascii="Arial" w:hAnsi="Arial" w:cs="Arial"/>
          <w:sz w:val="24"/>
          <w:szCs w:val="24"/>
        </w:rPr>
        <w:t xml:space="preserve"> </w:t>
      </w:r>
      <w:r w:rsidRPr="007A0AEE">
        <w:rPr>
          <w:rFonts w:ascii="Arial" w:hAnsi="Arial" w:cs="Arial"/>
          <w:sz w:val="24"/>
          <w:szCs w:val="24"/>
        </w:rPr>
        <w:t xml:space="preserve">rozporządzenia Komisji (UE) nr 1408/20213 z dnia 18 grudnia 2013r. </w:t>
      </w:r>
      <w:r w:rsidR="00081C33">
        <w:rPr>
          <w:rFonts w:ascii="Arial" w:hAnsi="Arial" w:cs="Arial"/>
          <w:sz w:val="24"/>
          <w:szCs w:val="24"/>
        </w:rPr>
        <w:br/>
      </w:r>
      <w:r w:rsidRPr="007A0AEE">
        <w:rPr>
          <w:rFonts w:ascii="Arial" w:hAnsi="Arial" w:cs="Arial"/>
          <w:sz w:val="24"/>
          <w:szCs w:val="24"/>
        </w:rPr>
        <w:t xml:space="preserve">w sprawie stosowania art. 107 i 108 Traktatu o funkcjonowaniu Unii Europejskiej do pomocy de </w:t>
      </w:r>
      <w:proofErr w:type="spellStart"/>
      <w:r w:rsidRPr="007A0AEE">
        <w:rPr>
          <w:rFonts w:ascii="Arial" w:hAnsi="Arial" w:cs="Arial"/>
          <w:sz w:val="24"/>
          <w:szCs w:val="24"/>
        </w:rPr>
        <w:t>minimis</w:t>
      </w:r>
      <w:proofErr w:type="spellEnd"/>
      <w:r w:rsidRPr="007A0AEE">
        <w:rPr>
          <w:rFonts w:ascii="Arial" w:hAnsi="Arial" w:cs="Arial"/>
          <w:sz w:val="24"/>
          <w:szCs w:val="24"/>
        </w:rPr>
        <w:t xml:space="preserve"> w sektorze rolnym (Dz. Urz. UE L 352 </w:t>
      </w:r>
      <w:r w:rsidR="00081C33">
        <w:rPr>
          <w:rFonts w:ascii="Arial" w:hAnsi="Arial" w:cs="Arial"/>
          <w:sz w:val="24"/>
          <w:szCs w:val="24"/>
        </w:rPr>
        <w:br/>
        <w:t xml:space="preserve">z 24.12.2013r., str. </w:t>
      </w:r>
      <w:r w:rsidRPr="007A0AEE">
        <w:rPr>
          <w:rFonts w:ascii="Arial" w:hAnsi="Arial" w:cs="Arial"/>
          <w:sz w:val="24"/>
          <w:szCs w:val="24"/>
        </w:rPr>
        <w:t>9 ze zm.);</w:t>
      </w:r>
    </w:p>
    <w:p w:rsidR="007A0AEE" w:rsidRPr="007A0AEE" w:rsidRDefault="007A0AEE" w:rsidP="00ED7F53">
      <w:pPr>
        <w:pStyle w:val="Akapitzlist"/>
        <w:spacing w:line="360" w:lineRule="auto"/>
        <w:ind w:left="709" w:hanging="284"/>
        <w:contextualSpacing w:val="0"/>
        <w:jc w:val="left"/>
        <w:rPr>
          <w:rFonts w:ascii="Arial" w:hAnsi="Arial" w:cs="Arial"/>
          <w:sz w:val="24"/>
          <w:szCs w:val="24"/>
        </w:rPr>
      </w:pPr>
      <w:r w:rsidRPr="007A0AEE">
        <w:rPr>
          <w:rFonts w:ascii="Arial" w:hAnsi="Arial" w:cs="Arial"/>
          <w:sz w:val="24"/>
          <w:szCs w:val="24"/>
        </w:rPr>
        <w:t></w:t>
      </w:r>
      <w:r w:rsidR="00081C33">
        <w:rPr>
          <w:rFonts w:ascii="Arial" w:hAnsi="Arial" w:cs="Arial"/>
          <w:sz w:val="24"/>
          <w:szCs w:val="24"/>
        </w:rPr>
        <w:t xml:space="preserve"> </w:t>
      </w:r>
      <w:r w:rsidRPr="007A0AEE">
        <w:rPr>
          <w:rFonts w:ascii="Arial" w:hAnsi="Arial" w:cs="Arial"/>
          <w:sz w:val="24"/>
          <w:szCs w:val="24"/>
        </w:rPr>
        <w:t xml:space="preserve"> rozporządzenie Komisji (UE) nr 717/2014 z dnia 27 czerwca 2014r. w sprawie stosowania art. 107 i 108 Traktatu o funkcjonowaniu Unii Europejskiej do pomocy de </w:t>
      </w:r>
      <w:proofErr w:type="spellStart"/>
      <w:r w:rsidRPr="007A0AEE">
        <w:rPr>
          <w:rFonts w:ascii="Arial" w:hAnsi="Arial" w:cs="Arial"/>
          <w:sz w:val="24"/>
          <w:szCs w:val="24"/>
        </w:rPr>
        <w:t>minimis</w:t>
      </w:r>
      <w:proofErr w:type="spellEnd"/>
      <w:r w:rsidRPr="007A0AEE">
        <w:rPr>
          <w:rFonts w:ascii="Arial" w:hAnsi="Arial" w:cs="Arial"/>
          <w:sz w:val="24"/>
          <w:szCs w:val="24"/>
        </w:rPr>
        <w:t xml:space="preserve"> w sektorze rybołówstwa i akwakultury (Dz. Ur</w:t>
      </w:r>
      <w:r w:rsidR="00081C33">
        <w:rPr>
          <w:rFonts w:ascii="Arial" w:hAnsi="Arial" w:cs="Arial"/>
          <w:sz w:val="24"/>
          <w:szCs w:val="24"/>
        </w:rPr>
        <w:t>z. UE L 190 z dnia 28.06.2014r.</w:t>
      </w:r>
      <w:r w:rsidRPr="007A0AEE">
        <w:rPr>
          <w:rFonts w:ascii="Arial" w:hAnsi="Arial" w:cs="Arial"/>
          <w:sz w:val="24"/>
          <w:szCs w:val="24"/>
        </w:rPr>
        <w:t>, str. 45, z zm.).</w:t>
      </w:r>
    </w:p>
    <w:p w:rsidR="00F04C68" w:rsidRPr="00081C33" w:rsidRDefault="00A42EF7" w:rsidP="00ED3306">
      <w:pPr>
        <w:pStyle w:val="Akapitzlist"/>
        <w:tabs>
          <w:tab w:val="left" w:pos="426"/>
        </w:tabs>
        <w:spacing w:after="360" w:line="360" w:lineRule="auto"/>
        <w:ind w:left="425"/>
        <w:contextualSpacing w:val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Świadomy</w:t>
      </w:r>
      <w:r w:rsidR="007A0AEE" w:rsidRPr="00081C33">
        <w:rPr>
          <w:rFonts w:ascii="Arial" w:hAnsi="Arial" w:cs="Arial"/>
          <w:b/>
          <w:sz w:val="24"/>
          <w:szCs w:val="24"/>
        </w:rPr>
        <w:t xml:space="preserve"> odpowiedzialności prawnej oświadczam, iż dane zawarte </w:t>
      </w:r>
      <w:r w:rsidR="00081C33" w:rsidRPr="00081C33">
        <w:rPr>
          <w:rFonts w:ascii="Arial" w:hAnsi="Arial" w:cs="Arial"/>
          <w:b/>
          <w:sz w:val="24"/>
          <w:szCs w:val="24"/>
        </w:rPr>
        <w:br/>
      </w:r>
      <w:r w:rsidR="007A0AEE" w:rsidRPr="00081C33">
        <w:rPr>
          <w:rFonts w:ascii="Arial" w:hAnsi="Arial" w:cs="Arial"/>
          <w:b/>
          <w:sz w:val="24"/>
          <w:szCs w:val="24"/>
        </w:rPr>
        <w:t>w oświadczeniu są zgodne z prawdą.</w:t>
      </w:r>
    </w:p>
    <w:p w:rsidR="0068678B" w:rsidRPr="00081C33" w:rsidRDefault="0068678B" w:rsidP="00081C33">
      <w:pPr>
        <w:tabs>
          <w:tab w:val="left" w:leader="dot" w:pos="9180"/>
          <w:tab w:val="left" w:pos="9360"/>
        </w:tabs>
        <w:autoSpaceDE w:val="0"/>
        <w:autoSpaceDN w:val="0"/>
        <w:adjustRightInd w:val="0"/>
        <w:spacing w:after="120" w:line="360" w:lineRule="auto"/>
        <w:ind w:left="5812" w:right="-136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Pr="00081C33">
        <w:rPr>
          <w:rFonts w:ascii="Arial" w:hAnsi="Arial" w:cs="Arial"/>
          <w:sz w:val="18"/>
          <w:szCs w:val="18"/>
        </w:rPr>
        <w:t>data i czytelny podpis wnioskodawcy</w:t>
      </w:r>
    </w:p>
    <w:sectPr w:rsidR="0068678B" w:rsidRPr="00081C33" w:rsidSect="00081C33">
      <w:footnotePr>
        <w:numFmt w:val="chicago"/>
      </w:footnotePr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C33" w:rsidRDefault="00081C33" w:rsidP="00E00B05">
      <w:r>
        <w:separator/>
      </w:r>
    </w:p>
  </w:endnote>
  <w:endnote w:type="continuationSeparator" w:id="0">
    <w:p w:rsidR="00081C33" w:rsidRDefault="00081C33" w:rsidP="00E0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C33" w:rsidRDefault="00081C33" w:rsidP="00E00B05">
      <w:r>
        <w:separator/>
      </w:r>
    </w:p>
  </w:footnote>
  <w:footnote w:type="continuationSeparator" w:id="0">
    <w:p w:rsidR="00081C33" w:rsidRDefault="00081C33" w:rsidP="00E00B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327EA"/>
    <w:multiLevelType w:val="hybridMultilevel"/>
    <w:tmpl w:val="F8D0F8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A901BD"/>
    <w:multiLevelType w:val="hybridMultilevel"/>
    <w:tmpl w:val="57D055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EF57AF4"/>
    <w:multiLevelType w:val="hybridMultilevel"/>
    <w:tmpl w:val="473E6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8877EE"/>
    <w:multiLevelType w:val="hybridMultilevel"/>
    <w:tmpl w:val="7FA2F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EA0005"/>
    <w:rsid w:val="000047A0"/>
    <w:rsid w:val="00012D0C"/>
    <w:rsid w:val="00014E97"/>
    <w:rsid w:val="000202E4"/>
    <w:rsid w:val="000258F8"/>
    <w:rsid w:val="00033A4C"/>
    <w:rsid w:val="00045A43"/>
    <w:rsid w:val="00081C33"/>
    <w:rsid w:val="000A7326"/>
    <w:rsid w:val="000F785A"/>
    <w:rsid w:val="00115DC2"/>
    <w:rsid w:val="00163A6F"/>
    <w:rsid w:val="00191A22"/>
    <w:rsid w:val="002158F7"/>
    <w:rsid w:val="0027796D"/>
    <w:rsid w:val="002827B4"/>
    <w:rsid w:val="002A265E"/>
    <w:rsid w:val="002C7131"/>
    <w:rsid w:val="002D2538"/>
    <w:rsid w:val="002F6BB1"/>
    <w:rsid w:val="0030208F"/>
    <w:rsid w:val="0031543A"/>
    <w:rsid w:val="0036744F"/>
    <w:rsid w:val="00382879"/>
    <w:rsid w:val="0039473F"/>
    <w:rsid w:val="003F32FE"/>
    <w:rsid w:val="004426CB"/>
    <w:rsid w:val="004A1C85"/>
    <w:rsid w:val="004C0FFB"/>
    <w:rsid w:val="005215CB"/>
    <w:rsid w:val="005343DA"/>
    <w:rsid w:val="0054205D"/>
    <w:rsid w:val="00580CB8"/>
    <w:rsid w:val="0059198D"/>
    <w:rsid w:val="005B5406"/>
    <w:rsid w:val="005B7A00"/>
    <w:rsid w:val="005C0546"/>
    <w:rsid w:val="005D744E"/>
    <w:rsid w:val="00607EEA"/>
    <w:rsid w:val="0062390E"/>
    <w:rsid w:val="00656A3C"/>
    <w:rsid w:val="006572A0"/>
    <w:rsid w:val="0068678B"/>
    <w:rsid w:val="006873B6"/>
    <w:rsid w:val="007413B7"/>
    <w:rsid w:val="00750E96"/>
    <w:rsid w:val="00751EF8"/>
    <w:rsid w:val="00773062"/>
    <w:rsid w:val="00774F45"/>
    <w:rsid w:val="00793340"/>
    <w:rsid w:val="007A0AEE"/>
    <w:rsid w:val="008355CD"/>
    <w:rsid w:val="00851351"/>
    <w:rsid w:val="0085318B"/>
    <w:rsid w:val="0085789E"/>
    <w:rsid w:val="00861EC3"/>
    <w:rsid w:val="008B6F3E"/>
    <w:rsid w:val="008E14BC"/>
    <w:rsid w:val="008F64EA"/>
    <w:rsid w:val="00906A27"/>
    <w:rsid w:val="00917B98"/>
    <w:rsid w:val="0092040C"/>
    <w:rsid w:val="00960489"/>
    <w:rsid w:val="00A16767"/>
    <w:rsid w:val="00A24CC3"/>
    <w:rsid w:val="00A2637B"/>
    <w:rsid w:val="00A42EF7"/>
    <w:rsid w:val="00B263E3"/>
    <w:rsid w:val="00C106A0"/>
    <w:rsid w:val="00C25B5C"/>
    <w:rsid w:val="00C814C8"/>
    <w:rsid w:val="00C85B2C"/>
    <w:rsid w:val="00C97DCB"/>
    <w:rsid w:val="00CE2EDE"/>
    <w:rsid w:val="00CF1606"/>
    <w:rsid w:val="00D41AE5"/>
    <w:rsid w:val="00D46F59"/>
    <w:rsid w:val="00D479DC"/>
    <w:rsid w:val="00DA202E"/>
    <w:rsid w:val="00E00B05"/>
    <w:rsid w:val="00E47869"/>
    <w:rsid w:val="00E71054"/>
    <w:rsid w:val="00E80B74"/>
    <w:rsid w:val="00E85EE6"/>
    <w:rsid w:val="00EA0005"/>
    <w:rsid w:val="00EA2A60"/>
    <w:rsid w:val="00ED3306"/>
    <w:rsid w:val="00ED4251"/>
    <w:rsid w:val="00ED7F53"/>
    <w:rsid w:val="00EE0B3E"/>
    <w:rsid w:val="00EE6F98"/>
    <w:rsid w:val="00F03915"/>
    <w:rsid w:val="00F04C68"/>
    <w:rsid w:val="00F30CA7"/>
    <w:rsid w:val="00F60991"/>
    <w:rsid w:val="00FD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4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00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B0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B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0B05"/>
    <w:rPr>
      <w:vertAlign w:val="superscript"/>
    </w:rPr>
  </w:style>
  <w:style w:type="paragraph" w:styleId="Akapitzlist">
    <w:name w:val="List Paragraph"/>
    <w:basedOn w:val="Normalny"/>
    <w:uiPriority w:val="34"/>
    <w:qFormat/>
    <w:rsid w:val="006239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51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1EF8"/>
  </w:style>
  <w:style w:type="paragraph" w:styleId="Stopka">
    <w:name w:val="footer"/>
    <w:basedOn w:val="Normalny"/>
    <w:link w:val="StopkaZnak"/>
    <w:uiPriority w:val="99"/>
    <w:semiHidden/>
    <w:unhideWhenUsed/>
    <w:rsid w:val="00751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51EF8"/>
  </w:style>
  <w:style w:type="paragraph" w:styleId="Tekstdymka">
    <w:name w:val="Balloon Text"/>
    <w:basedOn w:val="Normalny"/>
    <w:link w:val="TekstdymkaZnak"/>
    <w:uiPriority w:val="99"/>
    <w:semiHidden/>
    <w:unhideWhenUsed/>
    <w:rsid w:val="003828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BEAEF-DE41-44EF-9964-EA95CFA2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Częstochowie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Woźniczko</dc:creator>
  <cp:keywords/>
  <dc:description/>
  <cp:lastModifiedBy>Sylwia Sawicka</cp:lastModifiedBy>
  <cp:revision>50</cp:revision>
  <cp:lastPrinted>2023-01-16T08:11:00Z</cp:lastPrinted>
  <dcterms:created xsi:type="dcterms:W3CDTF">2023-01-12T11:56:00Z</dcterms:created>
  <dcterms:modified xsi:type="dcterms:W3CDTF">2026-02-11T08:22:00Z</dcterms:modified>
</cp:coreProperties>
</file>